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876"/>
        <w:gridCol w:w="24"/>
        <w:gridCol w:w="4528"/>
        <w:gridCol w:w="5059"/>
        <w:gridCol w:w="4901"/>
      </w:tblGrid>
      <w:tr w:rsidR="0061096B" w14:paraId="45A1B339" w14:textId="07220D0E" w:rsidTr="0061096B">
        <w:tc>
          <w:tcPr>
            <w:tcW w:w="876" w:type="dxa"/>
          </w:tcPr>
          <w:p w14:paraId="024CB4FE" w14:textId="77777777" w:rsidR="0061096B" w:rsidRPr="00EA5701" w:rsidRDefault="0061096B" w:rsidP="003444BA">
            <w:pPr>
              <w:pStyle w:val="Bodytekst"/>
              <w:rPr>
                <w:b/>
              </w:rPr>
            </w:pPr>
            <w:r w:rsidRPr="00EA5701">
              <w:rPr>
                <w:b/>
              </w:rPr>
              <w:t>Inv.nr</w:t>
            </w:r>
            <w:r>
              <w:rPr>
                <w:b/>
              </w:rPr>
              <w:t>.</w:t>
            </w:r>
          </w:p>
        </w:tc>
        <w:tc>
          <w:tcPr>
            <w:tcW w:w="4552" w:type="dxa"/>
            <w:gridSpan w:val="2"/>
          </w:tcPr>
          <w:p w14:paraId="53C82966" w14:textId="77777777" w:rsidR="0061096B" w:rsidRPr="00B36B6F" w:rsidRDefault="0061096B" w:rsidP="003444BA">
            <w:pPr>
              <w:pStyle w:val="Bodytekst"/>
              <w:rPr>
                <w:b/>
              </w:rPr>
            </w:pPr>
          </w:p>
        </w:tc>
        <w:tc>
          <w:tcPr>
            <w:tcW w:w="5059" w:type="dxa"/>
          </w:tcPr>
          <w:p w14:paraId="40E8FF94" w14:textId="0BC102A9" w:rsidR="0061096B" w:rsidRPr="00B36B6F" w:rsidRDefault="0061096B" w:rsidP="003444BA">
            <w:pPr>
              <w:pStyle w:val="Bodytekst"/>
              <w:rPr>
                <w:b/>
              </w:rPr>
            </w:pPr>
            <w:r w:rsidRPr="00B36B6F">
              <w:rPr>
                <w:b/>
              </w:rPr>
              <w:t>Credits</w:t>
            </w:r>
          </w:p>
        </w:tc>
        <w:tc>
          <w:tcPr>
            <w:tcW w:w="4901" w:type="dxa"/>
          </w:tcPr>
          <w:p w14:paraId="405B8D0E" w14:textId="55F9BF1A" w:rsidR="0061096B" w:rsidRPr="00B36B6F" w:rsidRDefault="0089787B" w:rsidP="003444BA">
            <w:pPr>
              <w:pStyle w:val="Bodytekst"/>
              <w:rPr>
                <w:b/>
              </w:rPr>
            </w:pPr>
            <w:r w:rsidRPr="00B36B6F">
              <w:rPr>
                <w:b/>
              </w:rPr>
              <w:t>Other Details</w:t>
            </w:r>
          </w:p>
        </w:tc>
      </w:tr>
      <w:tr w:rsidR="0061096B" w:rsidRPr="00EA5701" w14:paraId="4C63AF47" w14:textId="133F2A0E" w:rsidTr="0061096B">
        <w:tc>
          <w:tcPr>
            <w:tcW w:w="876" w:type="dxa"/>
          </w:tcPr>
          <w:p w14:paraId="67655F1B" w14:textId="77777777" w:rsidR="0061096B" w:rsidRDefault="0061096B" w:rsidP="003444BA">
            <w:pPr>
              <w:pStyle w:val="Bodytekst"/>
            </w:pPr>
            <w:r>
              <w:t>45</w:t>
            </w:r>
          </w:p>
        </w:tc>
        <w:tc>
          <w:tcPr>
            <w:tcW w:w="4552" w:type="dxa"/>
            <w:gridSpan w:val="2"/>
          </w:tcPr>
          <w:p w14:paraId="36FE8100" w14:textId="77777777" w:rsidR="0061096B" w:rsidRPr="00B36B6F" w:rsidRDefault="0061096B" w:rsidP="003444BA">
            <w:pPr>
              <w:pStyle w:val="Bodytekst"/>
            </w:pPr>
            <w:r w:rsidRPr="00B36B6F">
              <w:rPr>
                <w:noProof/>
                <w:lang w:eastAsia="nl-NL"/>
              </w:rPr>
              <w:drawing>
                <wp:inline distT="0" distB="0" distL="0" distR="0" wp14:anchorId="7138354C" wp14:editId="14618D23">
                  <wp:extent cx="2076450" cy="1294321"/>
                  <wp:effectExtent l="0" t="0" r="0" b="0"/>
                  <wp:docPr id="1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8776" cy="1314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5CA7AFF2" w14:textId="150FE49D" w:rsidR="0061096B" w:rsidRPr="00B36B6F" w:rsidRDefault="0061096B" w:rsidP="003444BA">
            <w:pPr>
              <w:pStyle w:val="Bodytekst"/>
              <w:rPr>
                <w:bCs/>
              </w:rPr>
            </w:pPr>
            <w:r w:rsidRPr="00B36B6F">
              <w:rPr>
                <w:b/>
              </w:rPr>
              <w:t xml:space="preserve">Abraham </w:t>
            </w:r>
            <w:proofErr w:type="spellStart"/>
            <w:r w:rsidRPr="00B36B6F">
              <w:rPr>
                <w:b/>
              </w:rPr>
              <w:t>Govaerts</w:t>
            </w:r>
            <w:proofErr w:type="spellEnd"/>
            <w:r w:rsidRPr="00B36B6F">
              <w:rPr>
                <w:bCs/>
              </w:rPr>
              <w:t xml:space="preserve"> (1589-1626)</w:t>
            </w:r>
          </w:p>
          <w:p w14:paraId="4413F325" w14:textId="212BDA23" w:rsidR="0061096B" w:rsidRPr="00B36B6F" w:rsidRDefault="0089787B" w:rsidP="0089787B">
            <w:pPr>
              <w:pStyle w:val="Bodytekst"/>
              <w:rPr>
                <w:i/>
                <w:iCs/>
              </w:rPr>
            </w:pPr>
            <w:r w:rsidRPr="00B36B6F">
              <w:rPr>
                <w:i/>
                <w:iCs/>
              </w:rPr>
              <w:t>Wooded Landscape with Hunters and Fortune Teller, 1612</w:t>
            </w:r>
          </w:p>
        </w:tc>
        <w:tc>
          <w:tcPr>
            <w:tcW w:w="4901" w:type="dxa"/>
          </w:tcPr>
          <w:p w14:paraId="3351401A" w14:textId="2A5C308E" w:rsidR="0061096B" w:rsidRPr="00B36B6F" w:rsidRDefault="0061096B" w:rsidP="0061096B">
            <w:pPr>
              <w:pStyle w:val="Bodytekst"/>
            </w:pPr>
            <w:r w:rsidRPr="00B36B6F">
              <w:t>Panel, 63 x 101 cm</w:t>
            </w:r>
          </w:p>
          <w:p w14:paraId="74363DD1" w14:textId="4662B53D" w:rsidR="0061096B" w:rsidRPr="00B36B6F" w:rsidRDefault="0089787B" w:rsidP="0061096B">
            <w:pPr>
              <w:pStyle w:val="Bodytekst"/>
            </w:pPr>
            <w:r w:rsidRPr="00B36B6F">
              <w:t xml:space="preserve">Royal Picture Gallery, </w:t>
            </w:r>
            <w:r w:rsidRPr="00B36B6F">
              <w:t>h</w:t>
            </w:r>
            <w:r w:rsidRPr="00B36B6F">
              <w:t>oused in the Prince William V Gallery, The Hague, 1816; transferred to the Mauritshuis, 1822</w:t>
            </w:r>
          </w:p>
          <w:p w14:paraId="4B5AF985" w14:textId="77777777" w:rsidR="0089787B" w:rsidRPr="00B36B6F" w:rsidRDefault="0089787B" w:rsidP="0061096B">
            <w:pPr>
              <w:pStyle w:val="Bodytekst"/>
            </w:pPr>
          </w:p>
          <w:p w14:paraId="793D1800" w14:textId="2ED7C80D" w:rsidR="0061096B" w:rsidRPr="00B36B6F" w:rsidRDefault="00E83700" w:rsidP="0061096B">
            <w:pPr>
              <w:pStyle w:val="Bodytekst"/>
              <w:rPr>
                <w:b/>
              </w:rPr>
            </w:pPr>
            <w:r>
              <w:t>Restored between 2002-2003</w:t>
            </w:r>
            <w:r w:rsidR="0089787B" w:rsidRPr="00B36B6F">
              <w:t xml:space="preserve"> </w:t>
            </w:r>
          </w:p>
        </w:tc>
      </w:tr>
      <w:tr w:rsidR="0061096B" w:rsidRPr="00510BA4" w14:paraId="46BA8C50" w14:textId="37CEABB1" w:rsidTr="0061096B">
        <w:tc>
          <w:tcPr>
            <w:tcW w:w="900" w:type="dxa"/>
            <w:gridSpan w:val="2"/>
          </w:tcPr>
          <w:p w14:paraId="274812A8" w14:textId="77777777" w:rsidR="0061096B" w:rsidRPr="00B36B6F" w:rsidRDefault="0061096B" w:rsidP="00517137">
            <w:pPr>
              <w:pStyle w:val="Bodytekst"/>
            </w:pPr>
            <w:r w:rsidRPr="00B36B6F">
              <w:t>50</w:t>
            </w:r>
          </w:p>
        </w:tc>
        <w:tc>
          <w:tcPr>
            <w:tcW w:w="4528" w:type="dxa"/>
          </w:tcPr>
          <w:p w14:paraId="13008509" w14:textId="77777777" w:rsidR="0061096B" w:rsidRPr="00B36B6F" w:rsidRDefault="0061096B" w:rsidP="00517137">
            <w:pPr>
              <w:pStyle w:val="Bodytekst"/>
            </w:pPr>
            <w:r w:rsidRPr="00B36B6F">
              <w:rPr>
                <w:noProof/>
                <w:lang w:eastAsia="nl-NL"/>
              </w:rPr>
              <w:drawing>
                <wp:inline distT="0" distB="0" distL="0" distR="0" wp14:anchorId="7D703A2C" wp14:editId="5574AE9B">
                  <wp:extent cx="1302677" cy="1657350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929" cy="1700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15FC611F" w14:textId="7A0B5260" w:rsidR="0061096B" w:rsidRPr="00B36B6F" w:rsidRDefault="0061096B" w:rsidP="00517137">
            <w:pPr>
              <w:pStyle w:val="Bodytekst"/>
              <w:rPr>
                <w:b/>
              </w:rPr>
            </w:pPr>
            <w:r w:rsidRPr="00B36B6F">
              <w:rPr>
                <w:b/>
              </w:rPr>
              <w:t>Cornelis de Heem (1631-1695)</w:t>
            </w:r>
          </w:p>
          <w:p w14:paraId="3A2F6175" w14:textId="581458B6" w:rsidR="0061096B" w:rsidRPr="00B36B6F" w:rsidRDefault="0089787B" w:rsidP="0089787B">
            <w:pPr>
              <w:pStyle w:val="Bodytekst"/>
              <w:rPr>
                <w:i/>
                <w:iCs/>
              </w:rPr>
            </w:pPr>
            <w:r w:rsidRPr="00B36B6F">
              <w:rPr>
                <w:i/>
                <w:iCs/>
              </w:rPr>
              <w:t>Fruit Still Life, c. 1670</w:t>
            </w:r>
          </w:p>
        </w:tc>
        <w:tc>
          <w:tcPr>
            <w:tcW w:w="4901" w:type="dxa"/>
          </w:tcPr>
          <w:p w14:paraId="0713822D" w14:textId="7160DDF8" w:rsidR="0061096B" w:rsidRPr="00B36B6F" w:rsidRDefault="0089787B" w:rsidP="0061096B">
            <w:pPr>
              <w:pStyle w:val="Bodytekst"/>
            </w:pPr>
            <w:r w:rsidRPr="00B36B6F">
              <w:t>Canvas</w:t>
            </w:r>
            <w:r w:rsidR="0061096B" w:rsidRPr="00B36B6F">
              <w:t>, 65 x 50 cm</w:t>
            </w:r>
          </w:p>
          <w:p w14:paraId="49BA7364" w14:textId="67162F9D" w:rsidR="0061096B" w:rsidRPr="00B36B6F" w:rsidRDefault="0089787B" w:rsidP="0061096B">
            <w:pPr>
              <w:pStyle w:val="Bodytekst"/>
            </w:pPr>
            <w:proofErr w:type="spellStart"/>
            <w:r w:rsidRPr="00B36B6F">
              <w:t>Nationale</w:t>
            </w:r>
            <w:proofErr w:type="spellEnd"/>
            <w:r w:rsidRPr="00B36B6F">
              <w:t xml:space="preserve"> Konst-Gallery, The Hague, 1800; transferred after 1822; on loan to the Netherlands Institute for Cultural Heritage until 2013</w:t>
            </w:r>
          </w:p>
          <w:p w14:paraId="592D8BB3" w14:textId="77777777" w:rsidR="0089787B" w:rsidRPr="00B36B6F" w:rsidRDefault="0089787B" w:rsidP="0061096B">
            <w:pPr>
              <w:pStyle w:val="Bodytekst"/>
            </w:pPr>
          </w:p>
          <w:p w14:paraId="0E9D6A2A" w14:textId="49199714" w:rsidR="0061096B" w:rsidRPr="00B36B6F" w:rsidRDefault="00E83700" w:rsidP="0061096B">
            <w:pPr>
              <w:pStyle w:val="Bodytekst"/>
              <w:rPr>
                <w:b/>
              </w:rPr>
            </w:pPr>
            <w:r>
              <w:t>Restored between 2017-2018</w:t>
            </w:r>
          </w:p>
        </w:tc>
      </w:tr>
      <w:tr w:rsidR="0061096B" w:rsidRPr="00510BA4" w14:paraId="09AD7D08" w14:textId="47FE7DF6" w:rsidTr="0061096B">
        <w:tc>
          <w:tcPr>
            <w:tcW w:w="876" w:type="dxa"/>
          </w:tcPr>
          <w:p w14:paraId="7DA5A57C" w14:textId="77777777" w:rsidR="0061096B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t>118</w:t>
            </w:r>
          </w:p>
        </w:tc>
        <w:tc>
          <w:tcPr>
            <w:tcW w:w="4552" w:type="dxa"/>
            <w:gridSpan w:val="2"/>
          </w:tcPr>
          <w:p w14:paraId="56CA90BD" w14:textId="77777777" w:rsidR="0061096B" w:rsidRPr="00B36B6F" w:rsidRDefault="0061096B" w:rsidP="003444BA">
            <w:pPr>
              <w:pStyle w:val="Bodytekst"/>
            </w:pPr>
            <w:r w:rsidRPr="00B36B6F">
              <w:rPr>
                <w:noProof/>
                <w:lang w:eastAsia="nl-NL"/>
              </w:rPr>
              <w:drawing>
                <wp:inline distT="0" distB="0" distL="0" distR="0" wp14:anchorId="785B5DA0" wp14:editId="6423C3DA">
                  <wp:extent cx="1547045" cy="1812943"/>
                  <wp:effectExtent l="0" t="0" r="2540" b="3175"/>
                  <wp:docPr id="40" name="Afbeelding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0540" cy="1852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341F84E4" w14:textId="21AE17B2" w:rsidR="0061096B" w:rsidRPr="00B36B6F" w:rsidRDefault="0061096B" w:rsidP="003444BA">
            <w:pPr>
              <w:pStyle w:val="Bodytekst"/>
              <w:rPr>
                <w:b/>
              </w:rPr>
            </w:pPr>
            <w:r w:rsidRPr="00B36B6F">
              <w:rPr>
                <w:b/>
              </w:rPr>
              <w:t xml:space="preserve">Paulus </w:t>
            </w:r>
            <w:proofErr w:type="spellStart"/>
            <w:r w:rsidRPr="00B36B6F">
              <w:rPr>
                <w:b/>
              </w:rPr>
              <w:t>Moreelse</w:t>
            </w:r>
            <w:proofErr w:type="spellEnd"/>
            <w:r w:rsidRPr="00B36B6F">
              <w:rPr>
                <w:b/>
              </w:rPr>
              <w:t xml:space="preserve"> (1571-1638)</w:t>
            </w:r>
          </w:p>
          <w:p w14:paraId="0F7EAC87" w14:textId="4627AF31" w:rsidR="0061096B" w:rsidRPr="00B36B6F" w:rsidRDefault="0089787B" w:rsidP="0089787B">
            <w:pPr>
              <w:pStyle w:val="Bodytekst"/>
            </w:pPr>
            <w:r w:rsidRPr="00B36B6F">
              <w:rPr>
                <w:i/>
                <w:iCs/>
              </w:rPr>
              <w:t>Self-Portrait</w:t>
            </w:r>
            <w:r w:rsidRPr="00B36B6F">
              <w:t>, c. 1634 - c. 1635</w:t>
            </w:r>
          </w:p>
        </w:tc>
        <w:tc>
          <w:tcPr>
            <w:tcW w:w="4901" w:type="dxa"/>
          </w:tcPr>
          <w:p w14:paraId="4100FE1D" w14:textId="7B78D69F" w:rsidR="0061096B" w:rsidRPr="00B36B6F" w:rsidRDefault="0061096B" w:rsidP="0061096B">
            <w:pPr>
              <w:pStyle w:val="Bodytekst"/>
            </w:pPr>
            <w:r w:rsidRPr="00B36B6F">
              <w:t>Panel, 72 x 62 cm</w:t>
            </w:r>
          </w:p>
          <w:p w14:paraId="434AC11C" w14:textId="26C9C04E" w:rsidR="0061096B" w:rsidRPr="00B36B6F" w:rsidRDefault="0089787B" w:rsidP="0061096B">
            <w:pPr>
              <w:pStyle w:val="Bodytekst"/>
            </w:pPr>
            <w:r w:rsidRPr="00B36B6F">
              <w:t>P</w:t>
            </w:r>
            <w:r w:rsidRPr="00B36B6F">
              <w:t>urchased by the State Advisory Board for Monuments of History and Art and transferred to the Mauritshuis, 1875</w:t>
            </w:r>
          </w:p>
          <w:p w14:paraId="24E33E6A" w14:textId="77777777" w:rsidR="0089787B" w:rsidRPr="00B36B6F" w:rsidRDefault="0089787B" w:rsidP="0061096B">
            <w:pPr>
              <w:pStyle w:val="Bodytekst"/>
            </w:pPr>
          </w:p>
          <w:p w14:paraId="25DF2BA3" w14:textId="1CE8F014" w:rsidR="0061096B" w:rsidRPr="00B36B6F" w:rsidRDefault="00E83700" w:rsidP="0061096B">
            <w:pPr>
              <w:pStyle w:val="Bodytekst"/>
            </w:pPr>
            <w:r>
              <w:t>Restored between 2014-2015</w:t>
            </w:r>
          </w:p>
          <w:p w14:paraId="093322C2" w14:textId="77777777" w:rsidR="0061096B" w:rsidRPr="00B36B6F" w:rsidRDefault="0061096B" w:rsidP="003444BA">
            <w:pPr>
              <w:pStyle w:val="Bodytekst"/>
              <w:rPr>
                <w:b/>
              </w:rPr>
            </w:pPr>
          </w:p>
        </w:tc>
      </w:tr>
      <w:tr w:rsidR="0061096B" w:rsidRPr="007D4975" w14:paraId="5B688A28" w14:textId="09C91E88" w:rsidTr="0061096B">
        <w:tc>
          <w:tcPr>
            <w:tcW w:w="876" w:type="dxa"/>
          </w:tcPr>
          <w:p w14:paraId="5FA2590C" w14:textId="77777777" w:rsidR="0061096B" w:rsidRPr="00EA5701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lastRenderedPageBreak/>
              <w:t>137</w:t>
            </w:r>
          </w:p>
        </w:tc>
        <w:tc>
          <w:tcPr>
            <w:tcW w:w="4552" w:type="dxa"/>
            <w:gridSpan w:val="2"/>
          </w:tcPr>
          <w:p w14:paraId="723F0396" w14:textId="77777777" w:rsidR="0061096B" w:rsidRPr="00B36B6F" w:rsidRDefault="0061096B" w:rsidP="003444BA">
            <w:pPr>
              <w:pStyle w:val="Bodytekst"/>
            </w:pPr>
            <w:r w:rsidRPr="00B36B6F">
              <w:rPr>
                <w:noProof/>
                <w:lang w:eastAsia="nl-NL"/>
              </w:rPr>
              <w:drawing>
                <wp:inline distT="0" distB="0" distL="0" distR="0" wp14:anchorId="4B1D5E6F" wp14:editId="40BC92CE">
                  <wp:extent cx="1785644" cy="1238047"/>
                  <wp:effectExtent l="0" t="0" r="5080" b="635"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6875" cy="1259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767996B6" w14:textId="3DD58B49" w:rsidR="0061096B" w:rsidRPr="00B36B6F" w:rsidRDefault="0061096B" w:rsidP="003444BA">
            <w:pPr>
              <w:pStyle w:val="Bodytekst"/>
              <w:rPr>
                <w:b/>
              </w:rPr>
            </w:pPr>
            <w:r w:rsidRPr="00B36B6F">
              <w:rPr>
                <w:b/>
              </w:rPr>
              <w:t>Paulus Potter (1625-1654)</w:t>
            </w:r>
          </w:p>
          <w:p w14:paraId="3197C2D2" w14:textId="18E68122" w:rsidR="0061096B" w:rsidRPr="00B36B6F" w:rsidRDefault="0089787B" w:rsidP="003444BA">
            <w:pPr>
              <w:pStyle w:val="Bodytekst"/>
            </w:pPr>
            <w:r w:rsidRPr="00B36B6F">
              <w:rPr>
                <w:i/>
                <w:iCs/>
              </w:rPr>
              <w:t>Cows Reflected in the Water</w:t>
            </w:r>
            <w:r w:rsidRPr="00B36B6F">
              <w:t>, 1648</w:t>
            </w:r>
          </w:p>
          <w:p w14:paraId="336A470A" w14:textId="77777777" w:rsidR="0061096B" w:rsidRPr="00B36B6F" w:rsidRDefault="0061096B" w:rsidP="003444BA">
            <w:pPr>
              <w:pStyle w:val="Bodytekst"/>
            </w:pPr>
          </w:p>
          <w:p w14:paraId="0F341078" w14:textId="77777777" w:rsidR="0061096B" w:rsidRPr="00B36B6F" w:rsidRDefault="0061096B" w:rsidP="003444BA">
            <w:pPr>
              <w:pStyle w:val="Bodytekst"/>
            </w:pPr>
          </w:p>
        </w:tc>
        <w:tc>
          <w:tcPr>
            <w:tcW w:w="4901" w:type="dxa"/>
          </w:tcPr>
          <w:p w14:paraId="35384ED4" w14:textId="5DF4B26B" w:rsidR="0061096B" w:rsidRPr="00B36B6F" w:rsidRDefault="0061096B" w:rsidP="0061096B">
            <w:pPr>
              <w:pStyle w:val="Bodytekst"/>
            </w:pPr>
            <w:r w:rsidRPr="00B36B6F">
              <w:t>Panel, 43 x 61 cm</w:t>
            </w:r>
          </w:p>
          <w:p w14:paraId="22BCD41C" w14:textId="5D5B0D8B" w:rsidR="0061096B" w:rsidRPr="00B36B6F" w:rsidRDefault="0089787B" w:rsidP="0061096B">
            <w:pPr>
              <w:pStyle w:val="Bodytekst"/>
            </w:pPr>
            <w:r w:rsidRPr="00B36B6F">
              <w:t>Royal Picture Gallery, housed in the Prince William V Gallery, The Hague, 1816; transferred to the Mauritshuis, 1822</w:t>
            </w:r>
          </w:p>
          <w:p w14:paraId="4121F3C3" w14:textId="77777777" w:rsidR="0061096B" w:rsidRPr="00B36B6F" w:rsidRDefault="0061096B" w:rsidP="0061096B">
            <w:pPr>
              <w:pStyle w:val="Bodytekst"/>
            </w:pPr>
          </w:p>
          <w:p w14:paraId="4E916584" w14:textId="7F97F87C" w:rsidR="0061096B" w:rsidRPr="00B36B6F" w:rsidRDefault="00E83700" w:rsidP="0061096B">
            <w:pPr>
              <w:pStyle w:val="Bodytekst"/>
            </w:pPr>
            <w:r>
              <w:t>Restored in 2001</w:t>
            </w:r>
          </w:p>
          <w:p w14:paraId="03A507C6" w14:textId="77777777" w:rsidR="0061096B" w:rsidRPr="00B36B6F" w:rsidRDefault="0061096B" w:rsidP="003444BA">
            <w:pPr>
              <w:pStyle w:val="Bodytekst"/>
              <w:rPr>
                <w:b/>
              </w:rPr>
            </w:pPr>
          </w:p>
        </w:tc>
      </w:tr>
      <w:tr w:rsidR="0061096B" w:rsidRPr="007D4975" w14:paraId="06F0B8D4" w14:textId="6D27EB87" w:rsidTr="0061096B">
        <w:tc>
          <w:tcPr>
            <w:tcW w:w="876" w:type="dxa"/>
          </w:tcPr>
          <w:p w14:paraId="54891412" w14:textId="77777777" w:rsidR="0061096B" w:rsidRPr="007D4975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t>147</w:t>
            </w:r>
          </w:p>
        </w:tc>
        <w:tc>
          <w:tcPr>
            <w:tcW w:w="4552" w:type="dxa"/>
            <w:gridSpan w:val="2"/>
          </w:tcPr>
          <w:p w14:paraId="29D3D3D4" w14:textId="77777777" w:rsidR="0061096B" w:rsidRPr="00B36B6F" w:rsidRDefault="0061096B" w:rsidP="003444BA">
            <w:pPr>
              <w:pStyle w:val="Bodytekst"/>
            </w:pPr>
            <w:r w:rsidRPr="00B36B6F">
              <w:rPr>
                <w:noProof/>
                <w:lang w:eastAsia="nl-NL"/>
              </w:rPr>
              <w:drawing>
                <wp:inline distT="0" distB="0" distL="0" distR="0" wp14:anchorId="1D58B172" wp14:editId="6E9C1643">
                  <wp:extent cx="1962150" cy="2442511"/>
                  <wp:effectExtent l="0" t="0" r="0" b="0"/>
                  <wp:docPr id="4" name="Afbeelding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065" cy="2537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3E7224F6" w14:textId="40164DCC" w:rsidR="0061096B" w:rsidRPr="00B36B6F" w:rsidRDefault="0061096B" w:rsidP="003444BA">
            <w:pPr>
              <w:pStyle w:val="Bodytekst"/>
              <w:rPr>
                <w:b/>
              </w:rPr>
            </w:pPr>
            <w:r w:rsidRPr="00B36B6F">
              <w:rPr>
                <w:b/>
              </w:rPr>
              <w:t>Rembrandt van Rijn (1606-1669)</w:t>
            </w:r>
          </w:p>
          <w:p w14:paraId="68C92080" w14:textId="7D9238EC" w:rsidR="0061096B" w:rsidRPr="00B36B6F" w:rsidRDefault="00BC1A99" w:rsidP="00BC1A99">
            <w:pPr>
              <w:pStyle w:val="Bodytekst"/>
            </w:pPr>
            <w:r w:rsidRPr="00B36B6F">
              <w:rPr>
                <w:i/>
                <w:iCs/>
              </w:rPr>
              <w:t>Susanna</w:t>
            </w:r>
            <w:r w:rsidRPr="00B36B6F">
              <w:t>, 1636</w:t>
            </w:r>
          </w:p>
        </w:tc>
        <w:tc>
          <w:tcPr>
            <w:tcW w:w="4901" w:type="dxa"/>
          </w:tcPr>
          <w:p w14:paraId="150B9ECD" w14:textId="6D9EB7F5" w:rsidR="0061096B" w:rsidRPr="00B36B6F" w:rsidRDefault="0061096B" w:rsidP="0061096B">
            <w:pPr>
              <w:pStyle w:val="Bodytekst"/>
            </w:pPr>
            <w:r w:rsidRPr="00B36B6F">
              <w:t>Panel, 47 x 39 cm</w:t>
            </w:r>
          </w:p>
          <w:p w14:paraId="79D7DD56" w14:textId="5D7D491C" w:rsidR="0061096B" w:rsidRPr="00B36B6F" w:rsidRDefault="00BC1A99" w:rsidP="0061096B">
            <w:pPr>
              <w:pStyle w:val="Bodytekst"/>
            </w:pPr>
            <w:r w:rsidRPr="00B36B6F">
              <w:t>Royal Picture Gallery, housed in the Prince William V Gallery, The Hague, 1816; transferred to the Mauritshuis, 1822</w:t>
            </w:r>
          </w:p>
          <w:p w14:paraId="6953154A" w14:textId="77777777" w:rsidR="0061096B" w:rsidRPr="00B36B6F" w:rsidRDefault="0061096B" w:rsidP="0061096B">
            <w:pPr>
              <w:pStyle w:val="Bodytekst"/>
            </w:pPr>
          </w:p>
          <w:p w14:paraId="3364AB33" w14:textId="36FEA5CB" w:rsidR="0061096B" w:rsidRPr="00B36B6F" w:rsidRDefault="00E83700" w:rsidP="0061096B">
            <w:pPr>
              <w:pStyle w:val="Bodytekst"/>
            </w:pPr>
            <w:r>
              <w:t>Restored in 2002</w:t>
            </w:r>
          </w:p>
          <w:p w14:paraId="2F838784" w14:textId="77777777" w:rsidR="0061096B" w:rsidRPr="00B36B6F" w:rsidRDefault="0061096B" w:rsidP="003444BA">
            <w:pPr>
              <w:pStyle w:val="Bodytekst"/>
              <w:rPr>
                <w:b/>
              </w:rPr>
            </w:pPr>
          </w:p>
        </w:tc>
      </w:tr>
      <w:tr w:rsidR="0061096B" w:rsidRPr="00E83700" w14:paraId="2274E7C0" w14:textId="63F294F7" w:rsidTr="0061096B">
        <w:tc>
          <w:tcPr>
            <w:tcW w:w="876" w:type="dxa"/>
          </w:tcPr>
          <w:p w14:paraId="5BEF46D3" w14:textId="77777777" w:rsidR="0061096B" w:rsidRPr="007D4975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t>168</w:t>
            </w:r>
          </w:p>
        </w:tc>
        <w:tc>
          <w:tcPr>
            <w:tcW w:w="4552" w:type="dxa"/>
            <w:gridSpan w:val="2"/>
          </w:tcPr>
          <w:p w14:paraId="057CF422" w14:textId="77777777" w:rsidR="0061096B" w:rsidRPr="00B36B6F" w:rsidRDefault="0061096B" w:rsidP="003444BA">
            <w:pPr>
              <w:pStyle w:val="Bodytekst"/>
            </w:pPr>
            <w:r w:rsidRPr="00B36B6F">
              <w:rPr>
                <w:noProof/>
                <w:lang w:eastAsia="nl-NL"/>
              </w:rPr>
              <w:drawing>
                <wp:inline distT="0" distB="0" distL="0" distR="0" wp14:anchorId="750EFCDA" wp14:editId="5B07226B">
                  <wp:extent cx="1450848" cy="1828800"/>
                  <wp:effectExtent l="0" t="0" r="0" b="0"/>
                  <wp:docPr id="5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4397" cy="1858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25AE69E9" w14:textId="1383A6DA" w:rsidR="0061096B" w:rsidRPr="00B36B6F" w:rsidRDefault="0061096B" w:rsidP="003444BA">
            <w:pPr>
              <w:pStyle w:val="Bodytekst"/>
              <w:rPr>
                <w:b/>
              </w:rPr>
            </w:pPr>
            <w:r w:rsidRPr="00B36B6F">
              <w:rPr>
                <w:b/>
              </w:rPr>
              <w:t>Jan Steen (1626-1679)</w:t>
            </w:r>
          </w:p>
          <w:p w14:paraId="4B9970A0" w14:textId="5A10E87C" w:rsidR="0061096B" w:rsidRPr="00B36B6F" w:rsidRDefault="00BC1A99" w:rsidP="003444BA">
            <w:pPr>
              <w:pStyle w:val="Bodytekst"/>
            </w:pPr>
            <w:r w:rsidRPr="00B36B6F">
              <w:rPr>
                <w:i/>
                <w:iCs/>
              </w:rPr>
              <w:t>T</w:t>
            </w:r>
            <w:r w:rsidRPr="00B36B6F">
              <w:rPr>
                <w:i/>
                <w:iCs/>
              </w:rPr>
              <w:t>he Doctor's Visit</w:t>
            </w:r>
            <w:r w:rsidRPr="00B36B6F">
              <w:t>, c. 1665 - 1668</w:t>
            </w:r>
          </w:p>
          <w:p w14:paraId="588286A9" w14:textId="77777777" w:rsidR="0061096B" w:rsidRPr="00B36B6F" w:rsidRDefault="0061096B" w:rsidP="00A66760">
            <w:pPr>
              <w:pStyle w:val="Bodytekst"/>
            </w:pPr>
          </w:p>
        </w:tc>
        <w:tc>
          <w:tcPr>
            <w:tcW w:w="4901" w:type="dxa"/>
          </w:tcPr>
          <w:p w14:paraId="47213A6D" w14:textId="55B3D528" w:rsidR="0061096B" w:rsidRPr="00B36B6F" w:rsidRDefault="0061096B" w:rsidP="0061096B">
            <w:pPr>
              <w:pStyle w:val="Bodytekst"/>
            </w:pPr>
            <w:r w:rsidRPr="00B36B6F">
              <w:t>Panel, 61 x 49 cm</w:t>
            </w:r>
          </w:p>
          <w:p w14:paraId="6F5B25B6" w14:textId="61B629F0" w:rsidR="0061096B" w:rsidRPr="00B36B6F" w:rsidRDefault="00BC1A99" w:rsidP="0061096B">
            <w:pPr>
              <w:pStyle w:val="Bodytekst"/>
            </w:pPr>
            <w:r w:rsidRPr="00B36B6F">
              <w:t>Royal Picture Gallery, housed in the Prince William V Gallery, The Hague, 1816; transferred to the Mauritshuis, 1822</w:t>
            </w:r>
          </w:p>
          <w:p w14:paraId="2473C1B8" w14:textId="77777777" w:rsidR="00BC1A99" w:rsidRPr="00B36B6F" w:rsidRDefault="00BC1A99" w:rsidP="0061096B">
            <w:pPr>
              <w:pStyle w:val="Bodytekst"/>
            </w:pPr>
          </w:p>
          <w:p w14:paraId="16C2B3F3" w14:textId="39ABD125" w:rsidR="0061096B" w:rsidRPr="00B36B6F" w:rsidRDefault="00E83700" w:rsidP="0061096B">
            <w:pPr>
              <w:pStyle w:val="Bodytekst"/>
            </w:pPr>
            <w:r>
              <w:t xml:space="preserve">Restored (with support of JMC) between </w:t>
            </w:r>
            <w:r w:rsidR="0061096B" w:rsidRPr="00B36B6F">
              <w:t xml:space="preserve">2011-2012 </w:t>
            </w:r>
          </w:p>
          <w:p w14:paraId="6C49A28B" w14:textId="77777777" w:rsidR="0061096B" w:rsidRPr="00B36B6F" w:rsidRDefault="0061096B" w:rsidP="003444BA">
            <w:pPr>
              <w:pStyle w:val="Bodytekst"/>
              <w:rPr>
                <w:b/>
              </w:rPr>
            </w:pPr>
          </w:p>
        </w:tc>
      </w:tr>
      <w:tr w:rsidR="0061096B" w:rsidRPr="007D4975" w14:paraId="0993F2FB" w14:textId="5FED8E07" w:rsidTr="0061096B">
        <w:tc>
          <w:tcPr>
            <w:tcW w:w="876" w:type="dxa"/>
          </w:tcPr>
          <w:p w14:paraId="79EB68DE" w14:textId="77777777" w:rsidR="0061096B" w:rsidRPr="007D4975" w:rsidRDefault="0061096B" w:rsidP="00517137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lastRenderedPageBreak/>
              <w:t>195</w:t>
            </w:r>
          </w:p>
        </w:tc>
        <w:tc>
          <w:tcPr>
            <w:tcW w:w="4552" w:type="dxa"/>
            <w:gridSpan w:val="2"/>
          </w:tcPr>
          <w:p w14:paraId="57230EB9" w14:textId="77777777" w:rsidR="0061096B" w:rsidRPr="00B36B6F" w:rsidRDefault="0061096B" w:rsidP="00517137">
            <w:pPr>
              <w:pStyle w:val="Bodytekst"/>
            </w:pPr>
            <w:r w:rsidRPr="00B36B6F">
              <w:rPr>
                <w:noProof/>
                <w:lang w:eastAsia="nl-NL"/>
              </w:rPr>
              <w:drawing>
                <wp:inline distT="0" distB="0" distL="0" distR="0" wp14:anchorId="3BC03A03" wp14:editId="587E6872">
                  <wp:extent cx="1306703" cy="1647104"/>
                  <wp:effectExtent l="0" t="0" r="8255" b="0"/>
                  <wp:docPr id="6" name="Afbeeld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4845" cy="1732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76F8B5A2" w14:textId="12339473" w:rsidR="0061096B" w:rsidRPr="00B36B6F" w:rsidRDefault="0061096B" w:rsidP="00517137">
            <w:pPr>
              <w:pStyle w:val="Bodytekst"/>
              <w:rPr>
                <w:b/>
              </w:rPr>
            </w:pPr>
            <w:r w:rsidRPr="00B36B6F">
              <w:rPr>
                <w:b/>
              </w:rPr>
              <w:t xml:space="preserve">Jacob </w:t>
            </w:r>
            <w:proofErr w:type="spellStart"/>
            <w:r w:rsidRPr="00B36B6F">
              <w:rPr>
                <w:b/>
              </w:rPr>
              <w:t>Ochtervelt</w:t>
            </w:r>
            <w:proofErr w:type="spellEnd"/>
            <w:r w:rsidRPr="00B36B6F">
              <w:rPr>
                <w:b/>
              </w:rPr>
              <w:t xml:space="preserve"> (1634-1682)</w:t>
            </w:r>
          </w:p>
          <w:p w14:paraId="4AF44F44" w14:textId="5686D714" w:rsidR="0061096B" w:rsidRPr="00B36B6F" w:rsidRDefault="00BC1A99" w:rsidP="00517137">
            <w:pPr>
              <w:pStyle w:val="Bodytekst"/>
            </w:pPr>
            <w:r w:rsidRPr="00B36B6F">
              <w:rPr>
                <w:i/>
                <w:iCs/>
              </w:rPr>
              <w:t>A Fishmonger at the Door</w:t>
            </w:r>
            <w:r w:rsidRPr="00B36B6F">
              <w:t>, 1663</w:t>
            </w:r>
          </w:p>
          <w:p w14:paraId="1991CDE1" w14:textId="77777777" w:rsidR="0061096B" w:rsidRPr="00B36B6F" w:rsidRDefault="0061096B" w:rsidP="00517137">
            <w:pPr>
              <w:pStyle w:val="Bodytekst"/>
            </w:pPr>
          </w:p>
        </w:tc>
        <w:tc>
          <w:tcPr>
            <w:tcW w:w="4901" w:type="dxa"/>
          </w:tcPr>
          <w:p w14:paraId="0DF9147F" w14:textId="708D602C" w:rsidR="0061096B" w:rsidRPr="00B36B6F" w:rsidRDefault="00BC1A99" w:rsidP="0061096B">
            <w:pPr>
              <w:pStyle w:val="Bodytekst"/>
            </w:pPr>
            <w:r w:rsidRPr="00B36B6F">
              <w:t>C</w:t>
            </w:r>
            <w:r w:rsidRPr="00B36B6F">
              <w:t>anvas on panel</w:t>
            </w:r>
            <w:r w:rsidR="0061096B" w:rsidRPr="00B36B6F">
              <w:t>, 55 x 44 cm</w:t>
            </w:r>
          </w:p>
          <w:p w14:paraId="74B650B6" w14:textId="24F5B1D5" w:rsidR="0061096B" w:rsidRPr="00B36B6F" w:rsidRDefault="00BC1A99" w:rsidP="0061096B">
            <w:pPr>
              <w:pStyle w:val="Bodytekst"/>
            </w:pPr>
            <w:r w:rsidRPr="00B36B6F">
              <w:t>P</w:t>
            </w:r>
            <w:r w:rsidRPr="00B36B6F">
              <w:t>urchased, 1826</w:t>
            </w:r>
          </w:p>
          <w:p w14:paraId="00B3FB85" w14:textId="77777777" w:rsidR="00BC1A99" w:rsidRPr="00B36B6F" w:rsidRDefault="00BC1A99" w:rsidP="0061096B">
            <w:pPr>
              <w:pStyle w:val="Bodytekst"/>
            </w:pPr>
          </w:p>
          <w:p w14:paraId="114350DA" w14:textId="7DAAD7FA" w:rsidR="0061096B" w:rsidRPr="00B36B6F" w:rsidRDefault="00E83700" w:rsidP="0061096B">
            <w:pPr>
              <w:pStyle w:val="Bodytekst"/>
            </w:pPr>
            <w:r>
              <w:t>Restored in 2006</w:t>
            </w:r>
          </w:p>
          <w:p w14:paraId="376E9329" w14:textId="77777777" w:rsidR="0061096B" w:rsidRPr="00B36B6F" w:rsidRDefault="0061096B" w:rsidP="00517137">
            <w:pPr>
              <w:pStyle w:val="Bodytekst"/>
              <w:rPr>
                <w:b/>
              </w:rPr>
            </w:pPr>
          </w:p>
        </w:tc>
      </w:tr>
      <w:tr w:rsidR="0061096B" w:rsidRPr="007D4975" w14:paraId="7996C52F" w14:textId="281065F6" w:rsidTr="0061096B">
        <w:tc>
          <w:tcPr>
            <w:tcW w:w="876" w:type="dxa"/>
          </w:tcPr>
          <w:p w14:paraId="0BDD2A2E" w14:textId="77777777" w:rsidR="0061096B" w:rsidRPr="007D4975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t>199</w:t>
            </w:r>
          </w:p>
        </w:tc>
        <w:tc>
          <w:tcPr>
            <w:tcW w:w="4552" w:type="dxa"/>
            <w:gridSpan w:val="2"/>
          </w:tcPr>
          <w:p w14:paraId="3EA7D385" w14:textId="77777777" w:rsidR="0061096B" w:rsidRPr="00B36B6F" w:rsidRDefault="0061096B" w:rsidP="003444BA">
            <w:pPr>
              <w:pStyle w:val="Bodytekst"/>
            </w:pPr>
            <w:r w:rsidRPr="00B36B6F">
              <w:rPr>
                <w:noProof/>
                <w:lang w:eastAsia="nl-NL"/>
              </w:rPr>
              <w:drawing>
                <wp:inline distT="0" distB="0" distL="0" distR="0" wp14:anchorId="0479B1B6" wp14:editId="64559521">
                  <wp:extent cx="2751869" cy="1935480"/>
                  <wp:effectExtent l="0" t="0" r="0" b="7620"/>
                  <wp:docPr id="7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6721" cy="1981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476A609F" w14:textId="1D59970F" w:rsidR="0061096B" w:rsidRPr="00B36B6F" w:rsidRDefault="0061096B" w:rsidP="003444BA">
            <w:pPr>
              <w:pStyle w:val="Bodytekst"/>
              <w:rPr>
                <w:b/>
              </w:rPr>
            </w:pPr>
            <w:r w:rsidRPr="00B36B6F">
              <w:rPr>
                <w:b/>
              </w:rPr>
              <w:t>Esaias van de Velde (1587-1630)</w:t>
            </w:r>
          </w:p>
          <w:p w14:paraId="7C37892F" w14:textId="4A46B2F1" w:rsidR="0061096B" w:rsidRPr="00B36B6F" w:rsidRDefault="00BC1A99" w:rsidP="00BC1A99">
            <w:pPr>
              <w:pStyle w:val="Bodytekst"/>
            </w:pPr>
            <w:r w:rsidRPr="00B36B6F">
              <w:rPr>
                <w:i/>
                <w:iCs/>
              </w:rPr>
              <w:t>Merry Company in a Park</w:t>
            </w:r>
            <w:r w:rsidRPr="00B36B6F">
              <w:t>, 1614</w:t>
            </w:r>
          </w:p>
        </w:tc>
        <w:tc>
          <w:tcPr>
            <w:tcW w:w="4901" w:type="dxa"/>
          </w:tcPr>
          <w:p w14:paraId="0EB20377" w14:textId="154BB09A" w:rsidR="0061096B" w:rsidRPr="00B36B6F" w:rsidRDefault="0061096B" w:rsidP="0061096B">
            <w:pPr>
              <w:pStyle w:val="Bodytekst"/>
            </w:pPr>
            <w:r w:rsidRPr="00B36B6F">
              <w:t>Panel, 28 x 40 cm</w:t>
            </w:r>
          </w:p>
          <w:p w14:paraId="79EEF1D6" w14:textId="5A6F2639" w:rsidR="00BC1A99" w:rsidRPr="00B36B6F" w:rsidRDefault="00BC1A99" w:rsidP="0061096B">
            <w:pPr>
              <w:pStyle w:val="Bodytekst"/>
            </w:pPr>
            <w:r w:rsidRPr="00B36B6F">
              <w:t>P</w:t>
            </w:r>
            <w:r w:rsidRPr="00B36B6F">
              <w:t>urchased</w:t>
            </w:r>
            <w:r w:rsidRPr="00B36B6F">
              <w:t>,</w:t>
            </w:r>
            <w:r w:rsidRPr="00B36B6F">
              <w:t xml:space="preserve"> 1873</w:t>
            </w:r>
          </w:p>
          <w:p w14:paraId="1F7EB193" w14:textId="77777777" w:rsidR="00BC1A99" w:rsidRPr="00B36B6F" w:rsidRDefault="00BC1A99" w:rsidP="0061096B">
            <w:pPr>
              <w:pStyle w:val="Bodytekst"/>
            </w:pPr>
          </w:p>
          <w:p w14:paraId="7B0A1C53" w14:textId="70F8A1F0" w:rsidR="0061096B" w:rsidRPr="00B36B6F" w:rsidRDefault="00E83700" w:rsidP="0061096B">
            <w:pPr>
              <w:pStyle w:val="Bodytekst"/>
            </w:pPr>
            <w:r>
              <w:t>Restored in 2015</w:t>
            </w:r>
          </w:p>
          <w:p w14:paraId="4DED8966" w14:textId="77777777" w:rsidR="0061096B" w:rsidRPr="00B36B6F" w:rsidRDefault="0061096B" w:rsidP="0061096B">
            <w:pPr>
              <w:pStyle w:val="Bodytekst"/>
            </w:pPr>
          </w:p>
          <w:p w14:paraId="18244E95" w14:textId="77777777" w:rsidR="0061096B" w:rsidRPr="00B36B6F" w:rsidRDefault="0061096B" w:rsidP="003444BA">
            <w:pPr>
              <w:pStyle w:val="Bodytekst"/>
              <w:rPr>
                <w:b/>
              </w:rPr>
            </w:pPr>
          </w:p>
        </w:tc>
      </w:tr>
      <w:tr w:rsidR="0061096B" w:rsidRPr="007D4975" w14:paraId="76848822" w14:textId="43E77728" w:rsidTr="0061096B">
        <w:tc>
          <w:tcPr>
            <w:tcW w:w="876" w:type="dxa"/>
          </w:tcPr>
          <w:p w14:paraId="281798AF" w14:textId="77777777" w:rsidR="0061096B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lastRenderedPageBreak/>
              <w:t>225</w:t>
            </w:r>
          </w:p>
        </w:tc>
        <w:tc>
          <w:tcPr>
            <w:tcW w:w="4552" w:type="dxa"/>
            <w:gridSpan w:val="2"/>
          </w:tcPr>
          <w:p w14:paraId="2C4927C0" w14:textId="77777777" w:rsidR="0061096B" w:rsidRPr="00B36B6F" w:rsidRDefault="0061096B" w:rsidP="003444BA">
            <w:pPr>
              <w:pStyle w:val="Bodytekst"/>
              <w:rPr>
                <w:noProof/>
              </w:rPr>
            </w:pPr>
            <w:r w:rsidRPr="00B36B6F">
              <w:rPr>
                <w:noProof/>
                <w:lang w:eastAsia="nl-NL"/>
              </w:rPr>
              <w:drawing>
                <wp:inline distT="0" distB="0" distL="0" distR="0" wp14:anchorId="53D4D000" wp14:editId="3A3FAFFD">
                  <wp:extent cx="1615440" cy="2307980"/>
                  <wp:effectExtent l="0" t="0" r="3810" b="0"/>
                  <wp:docPr id="8" name="Afbeelding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489" cy="2560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0D86B0BE" w14:textId="70AB597A" w:rsidR="0061096B" w:rsidRPr="00B36B6F" w:rsidRDefault="0061096B" w:rsidP="003444BA">
            <w:pPr>
              <w:pStyle w:val="Bodytekst"/>
              <w:rPr>
                <w:b/>
              </w:rPr>
            </w:pPr>
            <w:r w:rsidRPr="00B36B6F">
              <w:rPr>
                <w:b/>
              </w:rPr>
              <w:t>Adriaen Thomasz Key (1533-1584)</w:t>
            </w:r>
          </w:p>
          <w:p w14:paraId="3E804DAD" w14:textId="09A5798C" w:rsidR="0061096B" w:rsidRPr="00B36B6F" w:rsidRDefault="00BC1A99" w:rsidP="003444BA">
            <w:pPr>
              <w:pStyle w:val="Bodytekst"/>
            </w:pPr>
            <w:r w:rsidRPr="00B36B6F">
              <w:rPr>
                <w:i/>
                <w:iCs/>
              </w:rPr>
              <w:t>Portrait of William I (1533-1584), Prince of Orange</w:t>
            </w:r>
            <w:r w:rsidRPr="00B36B6F">
              <w:t>, c. 1579</w:t>
            </w:r>
          </w:p>
          <w:p w14:paraId="5B30B45F" w14:textId="77777777" w:rsidR="0061096B" w:rsidRPr="00B36B6F" w:rsidRDefault="0061096B" w:rsidP="003444BA">
            <w:pPr>
              <w:pStyle w:val="Bodytekst"/>
            </w:pPr>
          </w:p>
        </w:tc>
        <w:tc>
          <w:tcPr>
            <w:tcW w:w="4901" w:type="dxa"/>
          </w:tcPr>
          <w:p w14:paraId="3ECA8825" w14:textId="188193E5" w:rsidR="0061096B" w:rsidRPr="00B36B6F" w:rsidRDefault="0061096B" w:rsidP="0061096B">
            <w:pPr>
              <w:pStyle w:val="Bodytekst"/>
            </w:pPr>
            <w:r w:rsidRPr="00B36B6F">
              <w:t>Panel, 48 x 34 cm</w:t>
            </w:r>
          </w:p>
          <w:p w14:paraId="785EE73F" w14:textId="3B4FA625" w:rsidR="0061096B" w:rsidRPr="00B36B6F" w:rsidRDefault="00BC1A99" w:rsidP="0061096B">
            <w:pPr>
              <w:pStyle w:val="Bodytekst"/>
            </w:pPr>
            <w:r w:rsidRPr="00B36B6F">
              <w:t>Acquired in or before 1874</w:t>
            </w:r>
          </w:p>
          <w:p w14:paraId="79A5A68A" w14:textId="77777777" w:rsidR="00BC1A99" w:rsidRPr="00B36B6F" w:rsidRDefault="00BC1A99" w:rsidP="0061096B">
            <w:pPr>
              <w:pStyle w:val="Bodytekst"/>
            </w:pPr>
          </w:p>
          <w:p w14:paraId="6BDA50FF" w14:textId="4D3A7D19" w:rsidR="0061096B" w:rsidRPr="00B36B6F" w:rsidRDefault="00BC1A99" w:rsidP="0061096B">
            <w:pPr>
              <w:pStyle w:val="Bodytekst"/>
            </w:pPr>
            <w:r w:rsidRPr="00B36B6F">
              <w:t>Restoration completed in 2017</w:t>
            </w:r>
          </w:p>
          <w:p w14:paraId="21D308E2" w14:textId="77777777" w:rsidR="0061096B" w:rsidRPr="00B36B6F" w:rsidRDefault="0061096B" w:rsidP="003444BA">
            <w:pPr>
              <w:pStyle w:val="Bodytekst"/>
              <w:rPr>
                <w:b/>
              </w:rPr>
            </w:pPr>
          </w:p>
        </w:tc>
      </w:tr>
      <w:tr w:rsidR="0061096B" w:rsidRPr="007D4975" w14:paraId="1FFEC3A6" w14:textId="3808874A" w:rsidTr="0061096B">
        <w:tc>
          <w:tcPr>
            <w:tcW w:w="876" w:type="dxa"/>
          </w:tcPr>
          <w:p w14:paraId="55678892" w14:textId="77777777" w:rsidR="0061096B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t>242</w:t>
            </w:r>
          </w:p>
        </w:tc>
        <w:tc>
          <w:tcPr>
            <w:tcW w:w="4552" w:type="dxa"/>
            <w:gridSpan w:val="2"/>
          </w:tcPr>
          <w:p w14:paraId="7FEF2B91" w14:textId="77777777" w:rsidR="0061096B" w:rsidRPr="00B36B6F" w:rsidRDefault="0061096B" w:rsidP="003444BA">
            <w:pPr>
              <w:pStyle w:val="Bodytekst"/>
              <w:rPr>
                <w:noProof/>
                <w:lang w:eastAsia="nl-NL"/>
              </w:rPr>
            </w:pPr>
            <w:r w:rsidRPr="00B36B6F">
              <w:rPr>
                <w:noProof/>
                <w:lang w:eastAsia="nl-NL"/>
              </w:rPr>
              <w:drawing>
                <wp:inline distT="0" distB="0" distL="0" distR="0" wp14:anchorId="768FD075" wp14:editId="063D011C">
                  <wp:extent cx="1605715" cy="1832610"/>
                  <wp:effectExtent l="0" t="0" r="0" b="0"/>
                  <wp:docPr id="10" name="Afbeelding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0242_repro-2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0986" cy="1895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15675469" w14:textId="2323143F" w:rsidR="0061096B" w:rsidRPr="00B36B6F" w:rsidRDefault="0061096B" w:rsidP="003444BA">
            <w:pPr>
              <w:pStyle w:val="Bodytekst"/>
              <w:rPr>
                <w:b/>
              </w:rPr>
            </w:pPr>
            <w:r w:rsidRPr="00B36B6F">
              <w:rPr>
                <w:b/>
              </w:rPr>
              <w:t>Anthony van Dyck (1599-1641)</w:t>
            </w:r>
          </w:p>
          <w:p w14:paraId="16396CF0" w14:textId="0E57EBB5" w:rsidR="0061096B" w:rsidRPr="00B36B6F" w:rsidRDefault="00BC1A99" w:rsidP="003444BA">
            <w:pPr>
              <w:pStyle w:val="Bodytekst"/>
            </w:pPr>
            <w:r w:rsidRPr="00B36B6F">
              <w:rPr>
                <w:i/>
                <w:iCs/>
              </w:rPr>
              <w:t>Portrait of Quintijn Symons (1592 - after 1646),</w:t>
            </w:r>
            <w:r w:rsidRPr="00B36B6F">
              <w:t xml:space="preserve"> c. 1634 - 1635</w:t>
            </w:r>
          </w:p>
          <w:p w14:paraId="3414E0BF" w14:textId="77777777" w:rsidR="0061096B" w:rsidRPr="00B36B6F" w:rsidRDefault="0061096B" w:rsidP="0062628D">
            <w:pPr>
              <w:pStyle w:val="Bodytekst"/>
            </w:pPr>
          </w:p>
        </w:tc>
        <w:tc>
          <w:tcPr>
            <w:tcW w:w="4901" w:type="dxa"/>
          </w:tcPr>
          <w:p w14:paraId="686A837B" w14:textId="5C74662B" w:rsidR="0061096B" w:rsidRPr="00B36B6F" w:rsidRDefault="00BC1A99" w:rsidP="0061096B">
            <w:pPr>
              <w:pStyle w:val="Bodytekst"/>
            </w:pPr>
            <w:r w:rsidRPr="00B36B6F">
              <w:t>Canvas</w:t>
            </w:r>
            <w:r w:rsidR="0061096B" w:rsidRPr="00B36B6F">
              <w:t>, 95 x 84 cm</w:t>
            </w:r>
          </w:p>
          <w:p w14:paraId="5942F0D4" w14:textId="6E6FEF88" w:rsidR="0061096B" w:rsidRPr="00B36B6F" w:rsidRDefault="00BC1A99" w:rsidP="0061096B">
            <w:pPr>
              <w:pStyle w:val="Bodytekst"/>
            </w:pPr>
            <w:r w:rsidRPr="00B36B6F">
              <w:t>Royal Picture Gallery, housed in the Prince William V Gallery, The Hague, 1816; transferred to the Mauritshuis, 1822</w:t>
            </w:r>
          </w:p>
          <w:p w14:paraId="781DEB79" w14:textId="77777777" w:rsidR="0061096B" w:rsidRPr="00B36B6F" w:rsidRDefault="0061096B" w:rsidP="0061096B">
            <w:pPr>
              <w:pStyle w:val="Bodytekst"/>
            </w:pPr>
          </w:p>
          <w:p w14:paraId="2EDF87D4" w14:textId="6838122F" w:rsidR="0061096B" w:rsidRPr="00B36B6F" w:rsidRDefault="00BC1A99" w:rsidP="0061096B">
            <w:pPr>
              <w:pStyle w:val="Bodytekst"/>
            </w:pPr>
            <w:r w:rsidRPr="00B36B6F">
              <w:t xml:space="preserve">Restored in </w:t>
            </w:r>
            <w:r w:rsidRPr="00B36B6F">
              <w:t>2003</w:t>
            </w:r>
          </w:p>
          <w:p w14:paraId="3A3AFCC6" w14:textId="77777777" w:rsidR="0061096B" w:rsidRPr="00B36B6F" w:rsidRDefault="0061096B" w:rsidP="003444BA">
            <w:pPr>
              <w:pStyle w:val="Bodytekst"/>
              <w:rPr>
                <w:b/>
              </w:rPr>
            </w:pPr>
          </w:p>
        </w:tc>
      </w:tr>
      <w:tr w:rsidR="0061096B" w:rsidRPr="00E00F79" w14:paraId="7240CD13" w14:textId="03FFF813" w:rsidTr="0061096B">
        <w:tc>
          <w:tcPr>
            <w:tcW w:w="876" w:type="dxa"/>
          </w:tcPr>
          <w:p w14:paraId="0BA47CFE" w14:textId="77777777" w:rsidR="0061096B" w:rsidRPr="002D36AE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lastRenderedPageBreak/>
              <w:t>251</w:t>
            </w:r>
          </w:p>
        </w:tc>
        <w:tc>
          <w:tcPr>
            <w:tcW w:w="4552" w:type="dxa"/>
            <w:gridSpan w:val="2"/>
          </w:tcPr>
          <w:p w14:paraId="405BCCE7" w14:textId="77777777" w:rsidR="0061096B" w:rsidRPr="00B36B6F" w:rsidRDefault="0061096B" w:rsidP="003444BA">
            <w:pPr>
              <w:pStyle w:val="Bodytekst"/>
              <w:rPr>
                <w:noProof/>
              </w:rPr>
            </w:pPr>
            <w:r w:rsidRPr="00B36B6F">
              <w:rPr>
                <w:noProof/>
                <w:lang w:eastAsia="nl-NL"/>
              </w:rPr>
              <w:drawing>
                <wp:inline distT="0" distB="0" distL="0" distR="0" wp14:anchorId="6D603229" wp14:editId="1E71486E">
                  <wp:extent cx="1598867" cy="2076450"/>
                  <wp:effectExtent l="0" t="0" r="1905" b="0"/>
                  <wp:docPr id="11" name="Afbeelding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9851" cy="2116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1CD08F57" w14:textId="6AC4953E" w:rsidR="0061096B" w:rsidRPr="00B36B6F" w:rsidRDefault="0061096B" w:rsidP="003444BA">
            <w:pPr>
              <w:pStyle w:val="Bodytekst"/>
              <w:rPr>
                <w:b/>
              </w:rPr>
            </w:pPr>
            <w:r w:rsidRPr="00B36B6F">
              <w:rPr>
                <w:b/>
              </w:rPr>
              <w:t xml:space="preserve">Peter Paul Rubens (1577-1640) </w:t>
            </w:r>
            <w:r w:rsidR="00BC1A99" w:rsidRPr="00B36B6F">
              <w:rPr>
                <w:b/>
              </w:rPr>
              <w:t>and studio</w:t>
            </w:r>
          </w:p>
          <w:p w14:paraId="0817B2C8" w14:textId="6708A54B" w:rsidR="0061096B" w:rsidRPr="00B36B6F" w:rsidRDefault="00BC1A99" w:rsidP="003444BA">
            <w:pPr>
              <w:pStyle w:val="Bodytekst"/>
            </w:pPr>
            <w:r w:rsidRPr="00B36B6F">
              <w:rPr>
                <w:i/>
              </w:rPr>
              <w:t xml:space="preserve">Portrait of a Young Woman, </w:t>
            </w:r>
            <w:r w:rsidRPr="00B36B6F">
              <w:rPr>
                <w:iCs/>
              </w:rPr>
              <w:t>c. 1620 - 1630</w:t>
            </w:r>
          </w:p>
          <w:p w14:paraId="143E5B50" w14:textId="77777777" w:rsidR="0061096B" w:rsidRPr="00B36B6F" w:rsidRDefault="0061096B" w:rsidP="003444BA">
            <w:pPr>
              <w:pStyle w:val="Bodytekst"/>
            </w:pPr>
          </w:p>
          <w:p w14:paraId="176E9A7A" w14:textId="77777777" w:rsidR="0061096B" w:rsidRPr="00B36B6F" w:rsidRDefault="0061096B" w:rsidP="003444BA">
            <w:pPr>
              <w:pStyle w:val="Bodytekst"/>
            </w:pPr>
          </w:p>
          <w:p w14:paraId="3741CC21" w14:textId="4238C872" w:rsidR="0061096B" w:rsidRPr="00B36B6F" w:rsidRDefault="0061096B" w:rsidP="003444BA">
            <w:pPr>
              <w:pStyle w:val="Bodytekst"/>
            </w:pPr>
          </w:p>
        </w:tc>
        <w:tc>
          <w:tcPr>
            <w:tcW w:w="4901" w:type="dxa"/>
          </w:tcPr>
          <w:p w14:paraId="4F25FAE9" w14:textId="51BA17AB" w:rsidR="0061096B" w:rsidRPr="00B36B6F" w:rsidRDefault="0061096B" w:rsidP="0061096B">
            <w:pPr>
              <w:pStyle w:val="Bodytekst"/>
            </w:pPr>
            <w:r w:rsidRPr="00B36B6F">
              <w:t>Panel, 98 x 76 cm</w:t>
            </w:r>
          </w:p>
          <w:p w14:paraId="4A533DEC" w14:textId="47FAA0A1" w:rsidR="0061096B" w:rsidRPr="00B36B6F" w:rsidRDefault="00BC1A99" w:rsidP="0061096B">
            <w:pPr>
              <w:pStyle w:val="Bodytekst"/>
            </w:pPr>
            <w:r w:rsidRPr="00B36B6F">
              <w:t>Royal Picture Gallery, housed in the Prince William V Gallery, The Hague, 1816; transferred to the Mauritshuis, 1822</w:t>
            </w:r>
          </w:p>
          <w:p w14:paraId="74F124D0" w14:textId="77777777" w:rsidR="00BC1A99" w:rsidRPr="00B36B6F" w:rsidRDefault="00BC1A99" w:rsidP="0061096B">
            <w:pPr>
              <w:pStyle w:val="Bodytekst"/>
            </w:pPr>
          </w:p>
          <w:p w14:paraId="0DDC909A" w14:textId="369BC60C" w:rsidR="0061096B" w:rsidRPr="00B36B6F" w:rsidRDefault="00BC1A99" w:rsidP="00BC1A99">
            <w:pPr>
              <w:pStyle w:val="Bodytekst"/>
              <w:rPr>
                <w:bCs/>
              </w:rPr>
            </w:pPr>
            <w:r w:rsidRPr="00B36B6F">
              <w:rPr>
                <w:bCs/>
              </w:rPr>
              <w:t>Restoration completed in</w:t>
            </w:r>
            <w:r w:rsidRPr="00B36B6F">
              <w:rPr>
                <w:bCs/>
              </w:rPr>
              <w:t xml:space="preserve"> 2004</w:t>
            </w:r>
          </w:p>
        </w:tc>
      </w:tr>
      <w:tr w:rsidR="0061096B" w:rsidRPr="007A3D71" w14:paraId="5AB58ECC" w14:textId="61A4110D" w:rsidTr="0061096B">
        <w:tc>
          <w:tcPr>
            <w:tcW w:w="876" w:type="dxa"/>
          </w:tcPr>
          <w:p w14:paraId="3B084FDC" w14:textId="77777777" w:rsidR="0061096B" w:rsidRPr="00E738E4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t>294</w:t>
            </w:r>
          </w:p>
        </w:tc>
        <w:tc>
          <w:tcPr>
            <w:tcW w:w="4552" w:type="dxa"/>
            <w:gridSpan w:val="2"/>
          </w:tcPr>
          <w:p w14:paraId="48EC6B6F" w14:textId="77777777" w:rsidR="0061096B" w:rsidRPr="00B36B6F" w:rsidRDefault="0061096B" w:rsidP="003444BA">
            <w:pPr>
              <w:pStyle w:val="Bodytekst"/>
              <w:rPr>
                <w:noProof/>
              </w:rPr>
            </w:pPr>
            <w:r w:rsidRPr="00B36B6F">
              <w:rPr>
                <w:noProof/>
                <w:lang w:eastAsia="nl-NL"/>
              </w:rPr>
              <w:drawing>
                <wp:inline distT="0" distB="0" distL="0" distR="0" wp14:anchorId="7AF46F69" wp14:editId="0E630BFA">
                  <wp:extent cx="1433196" cy="1762125"/>
                  <wp:effectExtent l="0" t="0" r="0" b="0"/>
                  <wp:docPr id="16" name="Afbeelding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1749" cy="1784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30E26A3A" w14:textId="7E3C9790" w:rsidR="0061096B" w:rsidRPr="00B36B6F" w:rsidRDefault="0061096B" w:rsidP="003444BA">
            <w:pPr>
              <w:pStyle w:val="Bodytekst"/>
              <w:rPr>
                <w:b/>
              </w:rPr>
            </w:pPr>
            <w:r w:rsidRPr="00B36B6F">
              <w:rPr>
                <w:b/>
              </w:rPr>
              <w:t xml:space="preserve">Nicolas de </w:t>
            </w:r>
            <w:proofErr w:type="spellStart"/>
            <w:r w:rsidRPr="00B36B6F">
              <w:rPr>
                <w:b/>
              </w:rPr>
              <w:t>Largillière</w:t>
            </w:r>
            <w:proofErr w:type="spellEnd"/>
            <w:r w:rsidRPr="00B36B6F">
              <w:rPr>
                <w:b/>
              </w:rPr>
              <w:t xml:space="preserve"> (1656-1746)</w:t>
            </w:r>
          </w:p>
          <w:p w14:paraId="3A5D7AE6" w14:textId="37339D7E" w:rsidR="0061096B" w:rsidRPr="00B36B6F" w:rsidRDefault="00B36B6F" w:rsidP="003444BA">
            <w:pPr>
              <w:pStyle w:val="Bodytekst"/>
            </w:pPr>
            <w:r w:rsidRPr="00B36B6F">
              <w:rPr>
                <w:i/>
                <w:iCs/>
              </w:rPr>
              <w:t>Portrait of Willem Hyacinth</w:t>
            </w:r>
            <w:r w:rsidRPr="00B36B6F">
              <w:t xml:space="preserve"> (1666-1743)</w:t>
            </w:r>
          </w:p>
          <w:p w14:paraId="2F408EDD" w14:textId="77777777" w:rsidR="0061096B" w:rsidRPr="00B36B6F" w:rsidRDefault="0061096B" w:rsidP="003444BA">
            <w:pPr>
              <w:pStyle w:val="Bodytekst"/>
            </w:pPr>
          </w:p>
        </w:tc>
        <w:tc>
          <w:tcPr>
            <w:tcW w:w="4901" w:type="dxa"/>
          </w:tcPr>
          <w:p w14:paraId="10B14075" w14:textId="4A6F481C" w:rsidR="0061096B" w:rsidRPr="00B36B6F" w:rsidRDefault="00B36B6F" w:rsidP="0061096B">
            <w:pPr>
              <w:pStyle w:val="Bodytekst"/>
            </w:pPr>
            <w:r w:rsidRPr="00B36B6F">
              <w:t>Canvas</w:t>
            </w:r>
            <w:r w:rsidR="0061096B" w:rsidRPr="00B36B6F">
              <w:t>, 130 x 106 cm</w:t>
            </w:r>
          </w:p>
          <w:p w14:paraId="2AE7CC03" w14:textId="618D3706" w:rsidR="0061096B" w:rsidRPr="00B36B6F" w:rsidRDefault="00B36B6F" w:rsidP="0061096B">
            <w:pPr>
              <w:pStyle w:val="Bodytekst"/>
            </w:pPr>
            <w:r w:rsidRPr="00B36B6F">
              <w:t>Probably Prince William IV, thence by descent to Prince William V, The Hague; transferred, in or before 1875</w:t>
            </w:r>
          </w:p>
          <w:p w14:paraId="198A48DD" w14:textId="77777777" w:rsidR="0061096B" w:rsidRPr="00B36B6F" w:rsidRDefault="0061096B" w:rsidP="0061096B">
            <w:pPr>
              <w:pStyle w:val="Bodytekst"/>
            </w:pPr>
          </w:p>
          <w:p w14:paraId="6919FB7B" w14:textId="3286B86F" w:rsidR="0061096B" w:rsidRPr="00B36B6F" w:rsidRDefault="00B36B6F" w:rsidP="0061096B">
            <w:pPr>
              <w:pStyle w:val="Bodytekst"/>
            </w:pPr>
            <w:r w:rsidRPr="00B36B6F">
              <w:t>Restored between 2007-2008</w:t>
            </w:r>
          </w:p>
          <w:p w14:paraId="6E2F06E5" w14:textId="77777777" w:rsidR="0061096B" w:rsidRPr="00B36B6F" w:rsidRDefault="0061096B" w:rsidP="003444BA">
            <w:pPr>
              <w:pStyle w:val="Bodytekst"/>
              <w:rPr>
                <w:b/>
              </w:rPr>
            </w:pPr>
          </w:p>
        </w:tc>
      </w:tr>
      <w:tr w:rsidR="0061096B" w:rsidRPr="000D5870" w14:paraId="1C2D709F" w14:textId="1D2883F7" w:rsidTr="0061096B">
        <w:tc>
          <w:tcPr>
            <w:tcW w:w="876" w:type="dxa"/>
          </w:tcPr>
          <w:p w14:paraId="02341223" w14:textId="77777777" w:rsidR="0061096B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lastRenderedPageBreak/>
              <w:t>406</w:t>
            </w:r>
          </w:p>
        </w:tc>
        <w:tc>
          <w:tcPr>
            <w:tcW w:w="4552" w:type="dxa"/>
            <w:gridSpan w:val="2"/>
          </w:tcPr>
          <w:p w14:paraId="22A87D04" w14:textId="77777777" w:rsidR="0061096B" w:rsidRPr="00B36B6F" w:rsidRDefault="0061096B" w:rsidP="003444BA">
            <w:pPr>
              <w:pStyle w:val="Bodytekst"/>
              <w:rPr>
                <w:noProof/>
              </w:rPr>
            </w:pPr>
            <w:r w:rsidRPr="00B36B6F">
              <w:rPr>
                <w:noProof/>
                <w:lang w:eastAsia="nl-NL"/>
              </w:rPr>
              <w:drawing>
                <wp:inline distT="0" distB="0" distL="0" distR="0" wp14:anchorId="08CF40FA" wp14:editId="11FC716B">
                  <wp:extent cx="2603500" cy="2421254"/>
                  <wp:effectExtent l="0" t="0" r="6350" b="0"/>
                  <wp:docPr id="19" name="Afbeelding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1414" cy="2549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34D0D40E" w14:textId="0FE01B2E" w:rsidR="0061096B" w:rsidRPr="00B36B6F" w:rsidRDefault="0061096B" w:rsidP="003444BA">
            <w:pPr>
              <w:pStyle w:val="Bodytekst"/>
              <w:rPr>
                <w:b/>
              </w:rPr>
            </w:pPr>
            <w:r w:rsidRPr="00B36B6F">
              <w:rPr>
                <w:b/>
              </w:rPr>
              <w:t>Johannes Vermeer (1632-1675)</w:t>
            </w:r>
          </w:p>
          <w:p w14:paraId="19C1F8AA" w14:textId="500C3486" w:rsidR="0061096B" w:rsidRPr="00B36B6F" w:rsidRDefault="00B36B6F" w:rsidP="003444BA">
            <w:pPr>
              <w:pStyle w:val="Bodytekst"/>
            </w:pPr>
            <w:r w:rsidRPr="00B36B6F">
              <w:rPr>
                <w:i/>
                <w:iCs/>
              </w:rPr>
              <w:t>Diana and her Nymphs</w:t>
            </w:r>
            <w:r w:rsidRPr="00B36B6F">
              <w:t>, c. 1653 - 1654</w:t>
            </w:r>
          </w:p>
          <w:p w14:paraId="416D60F5" w14:textId="77777777" w:rsidR="0061096B" w:rsidRPr="00B36B6F" w:rsidRDefault="0061096B" w:rsidP="003444BA">
            <w:pPr>
              <w:pStyle w:val="Bodytekst"/>
            </w:pPr>
          </w:p>
        </w:tc>
        <w:tc>
          <w:tcPr>
            <w:tcW w:w="4901" w:type="dxa"/>
          </w:tcPr>
          <w:p w14:paraId="32D9A6B6" w14:textId="354EB2C7" w:rsidR="0061096B" w:rsidRPr="00B36B6F" w:rsidRDefault="00B36B6F" w:rsidP="0061096B">
            <w:pPr>
              <w:pStyle w:val="Bodytekst"/>
            </w:pPr>
            <w:r w:rsidRPr="00B36B6F">
              <w:t>Canvas</w:t>
            </w:r>
            <w:r w:rsidR="0061096B" w:rsidRPr="00B36B6F">
              <w:t>, 98 x 105 cm</w:t>
            </w:r>
          </w:p>
          <w:p w14:paraId="602CCB93" w14:textId="790196F0" w:rsidR="0061096B" w:rsidRPr="00B36B6F" w:rsidRDefault="00B36B6F" w:rsidP="0061096B">
            <w:pPr>
              <w:pStyle w:val="Bodytekst"/>
            </w:pPr>
            <w:r w:rsidRPr="00B36B6F">
              <w:t>P</w:t>
            </w:r>
            <w:r w:rsidRPr="00B36B6F">
              <w:t>urchased, 1876</w:t>
            </w:r>
          </w:p>
          <w:p w14:paraId="4D086115" w14:textId="5581520C" w:rsidR="00B36B6F" w:rsidRPr="00B36B6F" w:rsidRDefault="00B36B6F" w:rsidP="0061096B">
            <w:pPr>
              <w:pStyle w:val="Bodytekst"/>
            </w:pPr>
          </w:p>
          <w:p w14:paraId="5D357405" w14:textId="21194396" w:rsidR="00B36B6F" w:rsidRPr="00B36B6F" w:rsidRDefault="00B36B6F" w:rsidP="0061096B">
            <w:pPr>
              <w:pStyle w:val="Bodytekst"/>
            </w:pPr>
            <w:r w:rsidRPr="00B36B6F">
              <w:t>Restored between 1999-2000</w:t>
            </w:r>
          </w:p>
          <w:p w14:paraId="365B6F7A" w14:textId="77777777" w:rsidR="0061096B" w:rsidRPr="00B36B6F" w:rsidRDefault="0061096B" w:rsidP="00B36B6F">
            <w:pPr>
              <w:pStyle w:val="Bodytekst"/>
              <w:rPr>
                <w:b/>
              </w:rPr>
            </w:pPr>
          </w:p>
        </w:tc>
      </w:tr>
      <w:tr w:rsidR="0061096B" w:rsidRPr="00F63353" w14:paraId="17D64AE1" w14:textId="6CD05F81" w:rsidTr="0061096B">
        <w:tc>
          <w:tcPr>
            <w:tcW w:w="876" w:type="dxa"/>
          </w:tcPr>
          <w:p w14:paraId="16464088" w14:textId="77777777" w:rsidR="0061096B" w:rsidRPr="007A3D71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t>440</w:t>
            </w:r>
          </w:p>
        </w:tc>
        <w:tc>
          <w:tcPr>
            <w:tcW w:w="4552" w:type="dxa"/>
            <w:gridSpan w:val="2"/>
          </w:tcPr>
          <w:p w14:paraId="202660CC" w14:textId="77777777" w:rsidR="0061096B" w:rsidRPr="00B36B6F" w:rsidRDefault="0061096B" w:rsidP="003444BA">
            <w:pPr>
              <w:pStyle w:val="Bodytekst"/>
              <w:rPr>
                <w:noProof/>
              </w:rPr>
            </w:pPr>
            <w:r w:rsidRPr="00B36B6F">
              <w:rPr>
                <w:noProof/>
                <w:lang w:eastAsia="nl-NL"/>
              </w:rPr>
              <w:drawing>
                <wp:inline distT="0" distB="0" distL="0" distR="0" wp14:anchorId="1C97CAFF" wp14:editId="50C8E51A">
                  <wp:extent cx="2049780" cy="1390322"/>
                  <wp:effectExtent l="0" t="0" r="7620" b="635"/>
                  <wp:docPr id="20" name="Afbeelding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7127" cy="1436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24FC71FA" w14:textId="59195C34" w:rsidR="0061096B" w:rsidRPr="00B36B6F" w:rsidRDefault="0061096B" w:rsidP="003444BA">
            <w:pPr>
              <w:pStyle w:val="Bodytekst"/>
              <w:rPr>
                <w:b/>
              </w:rPr>
            </w:pPr>
            <w:r w:rsidRPr="00B36B6F">
              <w:rPr>
                <w:b/>
              </w:rPr>
              <w:t xml:space="preserve">Cornelis </w:t>
            </w:r>
            <w:proofErr w:type="spellStart"/>
            <w:r w:rsidRPr="00B36B6F">
              <w:rPr>
                <w:b/>
              </w:rPr>
              <w:t>Dusart</w:t>
            </w:r>
            <w:proofErr w:type="spellEnd"/>
            <w:r w:rsidRPr="00B36B6F">
              <w:rPr>
                <w:b/>
              </w:rPr>
              <w:t xml:space="preserve"> (1660-1704) </w:t>
            </w:r>
            <w:r w:rsidR="00B36B6F" w:rsidRPr="00B36B6F">
              <w:rPr>
                <w:b/>
              </w:rPr>
              <w:t>and</w:t>
            </w:r>
          </w:p>
          <w:p w14:paraId="7B5C3F35" w14:textId="3BA78740" w:rsidR="0061096B" w:rsidRPr="00B36B6F" w:rsidRDefault="0061096B" w:rsidP="003444BA">
            <w:pPr>
              <w:pStyle w:val="Bodytekst"/>
              <w:rPr>
                <w:b/>
              </w:rPr>
            </w:pPr>
            <w:r w:rsidRPr="00B36B6F">
              <w:rPr>
                <w:b/>
              </w:rPr>
              <w:t xml:space="preserve">Adriaen van </w:t>
            </w:r>
            <w:proofErr w:type="spellStart"/>
            <w:r w:rsidRPr="00B36B6F">
              <w:rPr>
                <w:b/>
              </w:rPr>
              <w:t>Ostade</w:t>
            </w:r>
            <w:proofErr w:type="spellEnd"/>
            <w:r w:rsidRPr="00B36B6F">
              <w:rPr>
                <w:b/>
              </w:rPr>
              <w:t xml:space="preserve"> (1610-1685)</w:t>
            </w:r>
          </w:p>
          <w:p w14:paraId="524E105B" w14:textId="7AD1AC69" w:rsidR="0061096B" w:rsidRPr="00B36B6F" w:rsidRDefault="00B36B6F" w:rsidP="00B36B6F">
            <w:pPr>
              <w:pStyle w:val="Bodytekst"/>
            </w:pPr>
            <w:r w:rsidRPr="00B36B6F">
              <w:rPr>
                <w:i/>
                <w:iCs/>
              </w:rPr>
              <w:t>Peasant Inn</w:t>
            </w:r>
            <w:r w:rsidRPr="00B36B6F">
              <w:t>, after 1680</w:t>
            </w:r>
          </w:p>
        </w:tc>
        <w:tc>
          <w:tcPr>
            <w:tcW w:w="4901" w:type="dxa"/>
          </w:tcPr>
          <w:p w14:paraId="6A8893A7" w14:textId="58D03A72" w:rsidR="0061096B" w:rsidRPr="00B36B6F" w:rsidRDefault="0061096B" w:rsidP="0061096B">
            <w:pPr>
              <w:pStyle w:val="Bodytekst"/>
            </w:pPr>
            <w:r w:rsidRPr="00B36B6F">
              <w:t>Panel, 41 x 48 cm</w:t>
            </w:r>
          </w:p>
          <w:p w14:paraId="420F87EB" w14:textId="245BDC8F" w:rsidR="0061096B" w:rsidRPr="00B36B6F" w:rsidRDefault="00B36B6F" w:rsidP="0061096B">
            <w:pPr>
              <w:pStyle w:val="Bodytekst"/>
            </w:pPr>
            <w:r w:rsidRPr="00B36B6F">
              <w:t>P</w:t>
            </w:r>
            <w:r w:rsidRPr="00B36B6F">
              <w:t xml:space="preserve">urchased, 1877 </w:t>
            </w:r>
          </w:p>
          <w:p w14:paraId="73293236" w14:textId="77777777" w:rsidR="00B36B6F" w:rsidRPr="00B36B6F" w:rsidRDefault="00B36B6F" w:rsidP="0061096B">
            <w:pPr>
              <w:pStyle w:val="Bodytekst"/>
            </w:pPr>
          </w:p>
          <w:p w14:paraId="68DE2161" w14:textId="26CC3BDA" w:rsidR="0061096B" w:rsidRPr="00B36B6F" w:rsidRDefault="00B36B6F" w:rsidP="0061096B">
            <w:pPr>
              <w:pStyle w:val="Bodytekst"/>
            </w:pPr>
            <w:r w:rsidRPr="00B36B6F">
              <w:t>Restored between 2010-2011</w:t>
            </w:r>
          </w:p>
          <w:p w14:paraId="10ECBCF2" w14:textId="77777777" w:rsidR="0061096B" w:rsidRPr="00B36B6F" w:rsidRDefault="0061096B" w:rsidP="003444BA">
            <w:pPr>
              <w:pStyle w:val="Bodytekst"/>
              <w:rPr>
                <w:b/>
              </w:rPr>
            </w:pPr>
          </w:p>
        </w:tc>
      </w:tr>
      <w:tr w:rsidR="0061096B" w:rsidRPr="00B36B6F" w14:paraId="4ECC1F18" w14:textId="651944BD" w:rsidTr="0061096B">
        <w:tc>
          <w:tcPr>
            <w:tcW w:w="876" w:type="dxa"/>
          </w:tcPr>
          <w:p w14:paraId="130348B9" w14:textId="77777777" w:rsidR="0061096B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t>459</w:t>
            </w:r>
          </w:p>
        </w:tc>
        <w:tc>
          <w:tcPr>
            <w:tcW w:w="4552" w:type="dxa"/>
            <w:gridSpan w:val="2"/>
          </w:tcPr>
          <w:p w14:paraId="0009906B" w14:textId="77777777" w:rsidR="0061096B" w:rsidRPr="00E83700" w:rsidRDefault="0061096B" w:rsidP="003444BA">
            <w:pPr>
              <w:pStyle w:val="Bodytekst"/>
              <w:rPr>
                <w:noProof/>
              </w:rPr>
            </w:pPr>
            <w:r w:rsidRPr="00E83700">
              <w:rPr>
                <w:noProof/>
                <w:lang w:eastAsia="nl-NL"/>
              </w:rPr>
              <w:drawing>
                <wp:inline distT="0" distB="0" distL="0" distR="0" wp14:anchorId="491C7259" wp14:editId="635B96CC">
                  <wp:extent cx="1302003" cy="1676400"/>
                  <wp:effectExtent l="0" t="0" r="0" b="0"/>
                  <wp:docPr id="21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0404" cy="1725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09F5F69F" w14:textId="5F484E8E" w:rsidR="0061096B" w:rsidRPr="00E83700" w:rsidRDefault="0061096B" w:rsidP="003444BA">
            <w:pPr>
              <w:pStyle w:val="Bodytekst"/>
              <w:rPr>
                <w:b/>
              </w:rPr>
            </w:pPr>
            <w:r w:rsidRPr="00E83700">
              <w:rPr>
                <w:b/>
              </w:rPr>
              <w:t>Frans Hals (1582/83-1666)</w:t>
            </w:r>
          </w:p>
          <w:p w14:paraId="503863F4" w14:textId="1AB865A2" w:rsidR="0061096B" w:rsidRPr="00E83700" w:rsidRDefault="00B36B6F" w:rsidP="003444BA">
            <w:pPr>
              <w:pStyle w:val="Bodytekst"/>
            </w:pPr>
            <w:r w:rsidRPr="00E83700">
              <w:rPr>
                <w:i/>
                <w:iCs/>
              </w:rPr>
              <w:t xml:space="preserve">Portrait of Jacob </w:t>
            </w:r>
            <w:proofErr w:type="spellStart"/>
            <w:r w:rsidRPr="00E83700">
              <w:rPr>
                <w:i/>
                <w:iCs/>
              </w:rPr>
              <w:t>Olycan</w:t>
            </w:r>
            <w:proofErr w:type="spellEnd"/>
            <w:r w:rsidRPr="00E83700">
              <w:rPr>
                <w:i/>
                <w:iCs/>
              </w:rPr>
              <w:t xml:space="preserve"> (1596-1638)</w:t>
            </w:r>
            <w:r w:rsidRPr="00E83700">
              <w:t>, 1625</w:t>
            </w:r>
          </w:p>
          <w:p w14:paraId="1E5F7304" w14:textId="77777777" w:rsidR="0061096B" w:rsidRPr="00E83700" w:rsidRDefault="0061096B" w:rsidP="003444BA">
            <w:pPr>
              <w:pStyle w:val="Bodytekst"/>
            </w:pPr>
          </w:p>
        </w:tc>
        <w:tc>
          <w:tcPr>
            <w:tcW w:w="4901" w:type="dxa"/>
          </w:tcPr>
          <w:p w14:paraId="3030AC5E" w14:textId="3D898DBA" w:rsidR="0061096B" w:rsidRPr="00E83700" w:rsidRDefault="00B36B6F" w:rsidP="0061096B">
            <w:pPr>
              <w:pStyle w:val="Bodytekst"/>
            </w:pPr>
            <w:r w:rsidRPr="00E83700">
              <w:t>Canvas</w:t>
            </w:r>
            <w:r w:rsidR="0061096B" w:rsidRPr="00E83700">
              <w:t>, 125 x 98 cm</w:t>
            </w:r>
          </w:p>
          <w:p w14:paraId="56515F2C" w14:textId="7C6DC333" w:rsidR="0061096B" w:rsidRPr="00E83700" w:rsidRDefault="00B36B6F" w:rsidP="0061096B">
            <w:pPr>
              <w:pStyle w:val="Bodytekst"/>
            </w:pPr>
            <w:r w:rsidRPr="00E83700">
              <w:t>Purchased, 1881</w:t>
            </w:r>
          </w:p>
          <w:p w14:paraId="0ABD10B3" w14:textId="77777777" w:rsidR="0061096B" w:rsidRPr="00E83700" w:rsidRDefault="0061096B" w:rsidP="0061096B">
            <w:pPr>
              <w:pStyle w:val="Bodytekst"/>
            </w:pPr>
          </w:p>
          <w:p w14:paraId="12366438" w14:textId="6EEB0814" w:rsidR="0061096B" w:rsidRPr="00E83700" w:rsidRDefault="00B36B6F" w:rsidP="0061096B">
            <w:pPr>
              <w:pStyle w:val="Bodytekst"/>
            </w:pPr>
            <w:r w:rsidRPr="00E83700">
              <w:t>Restored between 2006-2007</w:t>
            </w:r>
          </w:p>
          <w:p w14:paraId="156EE2AD" w14:textId="77777777" w:rsidR="0061096B" w:rsidRPr="00E83700" w:rsidRDefault="0061096B" w:rsidP="003444BA">
            <w:pPr>
              <w:pStyle w:val="Bodytekst"/>
              <w:rPr>
                <w:b/>
              </w:rPr>
            </w:pPr>
          </w:p>
        </w:tc>
      </w:tr>
      <w:tr w:rsidR="0061096B" w:rsidRPr="00643973" w14:paraId="7E4162B8" w14:textId="59FABC6C" w:rsidTr="0061096B">
        <w:tc>
          <w:tcPr>
            <w:tcW w:w="876" w:type="dxa"/>
          </w:tcPr>
          <w:p w14:paraId="07D1AFDE" w14:textId="77777777" w:rsidR="0061096B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lastRenderedPageBreak/>
              <w:t>460</w:t>
            </w:r>
          </w:p>
        </w:tc>
        <w:tc>
          <w:tcPr>
            <w:tcW w:w="4552" w:type="dxa"/>
            <w:gridSpan w:val="2"/>
          </w:tcPr>
          <w:p w14:paraId="12548A74" w14:textId="77777777" w:rsidR="0061096B" w:rsidRPr="00E83700" w:rsidRDefault="0061096B" w:rsidP="003444BA">
            <w:pPr>
              <w:pStyle w:val="Bodytekst"/>
              <w:rPr>
                <w:noProof/>
              </w:rPr>
            </w:pPr>
            <w:r w:rsidRPr="00E83700">
              <w:rPr>
                <w:noProof/>
                <w:lang w:eastAsia="nl-NL"/>
              </w:rPr>
              <w:drawing>
                <wp:inline distT="0" distB="0" distL="0" distR="0" wp14:anchorId="4BB5017A" wp14:editId="100B5FD1">
                  <wp:extent cx="2086051" cy="2651760"/>
                  <wp:effectExtent l="0" t="0" r="9525" b="0"/>
                  <wp:docPr id="22" name="Afbeelding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787" cy="2751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50503D76" w14:textId="0A782757" w:rsidR="0061096B" w:rsidRPr="00E83700" w:rsidRDefault="0061096B" w:rsidP="003444BA">
            <w:pPr>
              <w:pStyle w:val="Bodytekst"/>
              <w:rPr>
                <w:b/>
              </w:rPr>
            </w:pPr>
            <w:r w:rsidRPr="00E83700">
              <w:rPr>
                <w:b/>
              </w:rPr>
              <w:t>Frans Hals (1582/83-1666)</w:t>
            </w:r>
          </w:p>
          <w:p w14:paraId="0FF3E77A" w14:textId="6AF44266" w:rsidR="0061096B" w:rsidRPr="00E83700" w:rsidRDefault="00B36B6F" w:rsidP="003444BA">
            <w:pPr>
              <w:pStyle w:val="Bodytekst"/>
            </w:pPr>
            <w:r w:rsidRPr="00E83700">
              <w:rPr>
                <w:i/>
                <w:iCs/>
              </w:rPr>
              <w:t xml:space="preserve">Portrait of Aletta </w:t>
            </w:r>
            <w:proofErr w:type="spellStart"/>
            <w:r w:rsidRPr="00E83700">
              <w:rPr>
                <w:i/>
                <w:iCs/>
              </w:rPr>
              <w:t>Hanemans</w:t>
            </w:r>
            <w:proofErr w:type="spellEnd"/>
            <w:r w:rsidRPr="00E83700">
              <w:rPr>
                <w:i/>
                <w:iCs/>
              </w:rPr>
              <w:t xml:space="preserve"> (1606-1653),</w:t>
            </w:r>
            <w:r w:rsidRPr="00E83700">
              <w:t xml:space="preserve"> 1625</w:t>
            </w:r>
          </w:p>
          <w:p w14:paraId="1B03DCFC" w14:textId="77777777" w:rsidR="0061096B" w:rsidRPr="00E83700" w:rsidRDefault="0061096B" w:rsidP="003444BA">
            <w:pPr>
              <w:pStyle w:val="Bodytekst"/>
            </w:pPr>
          </w:p>
        </w:tc>
        <w:tc>
          <w:tcPr>
            <w:tcW w:w="4901" w:type="dxa"/>
          </w:tcPr>
          <w:p w14:paraId="44EFD5EF" w14:textId="1CA10EF1" w:rsidR="0061096B" w:rsidRPr="00E83700" w:rsidRDefault="00B36B6F" w:rsidP="0061096B">
            <w:pPr>
              <w:pStyle w:val="Bodytekst"/>
            </w:pPr>
            <w:r w:rsidRPr="00E83700">
              <w:t>Canvas</w:t>
            </w:r>
            <w:r w:rsidR="0061096B" w:rsidRPr="00E83700">
              <w:t>, 124 x 98 cm</w:t>
            </w:r>
          </w:p>
          <w:p w14:paraId="3FEEFDFD" w14:textId="7121433E" w:rsidR="0061096B" w:rsidRPr="00E83700" w:rsidRDefault="00B36B6F" w:rsidP="0061096B">
            <w:pPr>
              <w:pStyle w:val="Bodytekst"/>
            </w:pPr>
            <w:r w:rsidRPr="00E83700">
              <w:t>Purchased,</w:t>
            </w:r>
            <w:r w:rsidR="0061096B" w:rsidRPr="00E83700">
              <w:t xml:space="preserve"> 1881</w:t>
            </w:r>
          </w:p>
          <w:p w14:paraId="4E92B212" w14:textId="77777777" w:rsidR="0061096B" w:rsidRPr="00E83700" w:rsidRDefault="0061096B" w:rsidP="0061096B">
            <w:pPr>
              <w:pStyle w:val="Bodytekst"/>
            </w:pPr>
          </w:p>
          <w:p w14:paraId="20988552" w14:textId="77777777" w:rsidR="00B36B6F" w:rsidRPr="00E83700" w:rsidRDefault="00B36B6F" w:rsidP="00B36B6F">
            <w:pPr>
              <w:pStyle w:val="Bodytekst"/>
            </w:pPr>
            <w:r w:rsidRPr="00E83700">
              <w:t>Restored between 2006-2007</w:t>
            </w:r>
          </w:p>
          <w:p w14:paraId="031B5035" w14:textId="77777777" w:rsidR="0061096B" w:rsidRPr="00E83700" w:rsidRDefault="0061096B" w:rsidP="00B36B6F">
            <w:pPr>
              <w:pStyle w:val="Bodytekst"/>
              <w:rPr>
                <w:b/>
              </w:rPr>
            </w:pPr>
          </w:p>
        </w:tc>
      </w:tr>
      <w:tr w:rsidR="0061096B" w:rsidRPr="00E60D0D" w14:paraId="3C85E443" w14:textId="49E0B3FB" w:rsidTr="0061096B">
        <w:tc>
          <w:tcPr>
            <w:tcW w:w="876" w:type="dxa"/>
            <w:shd w:val="clear" w:color="auto" w:fill="auto"/>
          </w:tcPr>
          <w:p w14:paraId="2D752F5F" w14:textId="77777777" w:rsidR="0061096B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t>752</w:t>
            </w:r>
          </w:p>
        </w:tc>
        <w:tc>
          <w:tcPr>
            <w:tcW w:w="4552" w:type="dxa"/>
            <w:gridSpan w:val="2"/>
            <w:shd w:val="clear" w:color="auto" w:fill="auto"/>
          </w:tcPr>
          <w:p w14:paraId="03A7132D" w14:textId="77777777" w:rsidR="0061096B" w:rsidRPr="00E83700" w:rsidRDefault="0061096B" w:rsidP="003444BA">
            <w:pPr>
              <w:pStyle w:val="Bodytekst"/>
              <w:rPr>
                <w:noProof/>
              </w:rPr>
            </w:pPr>
            <w:r w:rsidRPr="00E83700">
              <w:rPr>
                <w:noProof/>
                <w:lang w:eastAsia="nl-NL"/>
              </w:rPr>
              <w:drawing>
                <wp:inline distT="0" distB="0" distL="0" distR="0" wp14:anchorId="65438555" wp14:editId="6A5F0516">
                  <wp:extent cx="1058481" cy="1504950"/>
                  <wp:effectExtent l="0" t="0" r="8890" b="0"/>
                  <wp:docPr id="42" name="Afbeelding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391" cy="1543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  <w:shd w:val="clear" w:color="auto" w:fill="auto"/>
          </w:tcPr>
          <w:p w14:paraId="4069F918" w14:textId="3B58D94D" w:rsidR="0061096B" w:rsidRPr="00E83700" w:rsidRDefault="00B36B6F" w:rsidP="00B36B6F">
            <w:pPr>
              <w:pStyle w:val="Bodytekst"/>
            </w:pPr>
            <w:r w:rsidRPr="00E83700">
              <w:rPr>
                <w:b/>
                <w:bCs/>
              </w:rPr>
              <w:t>Master of the Brandon portrait (formerly attributed to),</w:t>
            </w:r>
            <w:r w:rsidRPr="00E83700">
              <w:t xml:space="preserve"> </w:t>
            </w:r>
            <w:r w:rsidRPr="00E83700">
              <w:rPr>
                <w:i/>
                <w:iCs/>
              </w:rPr>
              <w:t>Portrait of a Man with a Samson Medal</w:t>
            </w:r>
            <w:r w:rsidRPr="00E83700">
              <w:t>, c. 1515 - 1530</w:t>
            </w:r>
          </w:p>
        </w:tc>
        <w:tc>
          <w:tcPr>
            <w:tcW w:w="4901" w:type="dxa"/>
          </w:tcPr>
          <w:p w14:paraId="550E3636" w14:textId="5A952B9F" w:rsidR="0061096B" w:rsidRPr="00E83700" w:rsidRDefault="0061096B" w:rsidP="0061096B">
            <w:pPr>
              <w:pStyle w:val="Bodytekst"/>
            </w:pPr>
            <w:r w:rsidRPr="00E83700">
              <w:t>Panel, 34 x 24 cm</w:t>
            </w:r>
          </w:p>
          <w:p w14:paraId="1D698E79" w14:textId="67590BF7" w:rsidR="0061096B" w:rsidRPr="00E83700" w:rsidRDefault="00B36B6F" w:rsidP="0061096B">
            <w:pPr>
              <w:pStyle w:val="Bodytekst"/>
            </w:pPr>
            <w:r w:rsidRPr="00E83700">
              <w:t>P</w:t>
            </w:r>
            <w:r w:rsidRPr="00E83700">
              <w:t>urchased with the support of the Rembrandt Association and private individuals, 1917</w:t>
            </w:r>
          </w:p>
          <w:p w14:paraId="5E2CFA8A" w14:textId="77777777" w:rsidR="00B36B6F" w:rsidRPr="00E83700" w:rsidRDefault="00B36B6F" w:rsidP="0061096B">
            <w:pPr>
              <w:pStyle w:val="Bodytekst"/>
            </w:pPr>
          </w:p>
          <w:p w14:paraId="758B6DD4" w14:textId="1F641059" w:rsidR="0061096B" w:rsidRPr="00E83700" w:rsidRDefault="00B36B6F" w:rsidP="0061096B">
            <w:pPr>
              <w:pStyle w:val="Bodytekst"/>
            </w:pPr>
            <w:r w:rsidRPr="00E83700">
              <w:t>Restored between 2017-2018</w:t>
            </w:r>
          </w:p>
          <w:p w14:paraId="4C657CE7" w14:textId="77777777" w:rsidR="0061096B" w:rsidRPr="00E83700" w:rsidRDefault="0061096B" w:rsidP="003444BA">
            <w:pPr>
              <w:pStyle w:val="Bodytekst"/>
              <w:rPr>
                <w:b/>
              </w:rPr>
            </w:pPr>
          </w:p>
        </w:tc>
      </w:tr>
      <w:tr w:rsidR="0061096B" w:rsidRPr="00B36B6F" w14:paraId="4C07DA69" w14:textId="6C7576CB" w:rsidTr="0061096B">
        <w:tc>
          <w:tcPr>
            <w:tcW w:w="876" w:type="dxa"/>
            <w:shd w:val="clear" w:color="auto" w:fill="auto"/>
          </w:tcPr>
          <w:p w14:paraId="67C156F0" w14:textId="20059EDA" w:rsidR="0061096B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lastRenderedPageBreak/>
              <w:t>835</w:t>
            </w:r>
          </w:p>
        </w:tc>
        <w:tc>
          <w:tcPr>
            <w:tcW w:w="4552" w:type="dxa"/>
            <w:gridSpan w:val="2"/>
            <w:shd w:val="clear" w:color="auto" w:fill="auto"/>
          </w:tcPr>
          <w:p w14:paraId="7F31238E" w14:textId="4F6CC775" w:rsidR="0061096B" w:rsidRPr="00E83700" w:rsidRDefault="0061096B" w:rsidP="003444BA">
            <w:pPr>
              <w:pStyle w:val="Bodytekst"/>
              <w:rPr>
                <w:noProof/>
                <w:lang w:eastAsia="nl-NL"/>
              </w:rPr>
            </w:pPr>
            <w:r w:rsidRPr="00E83700">
              <w:rPr>
                <w:noProof/>
                <w:lang w:eastAsia="nl-NL"/>
              </w:rPr>
              <w:drawing>
                <wp:inline distT="0" distB="0" distL="0" distR="0" wp14:anchorId="0F9885EF" wp14:editId="34054C85">
                  <wp:extent cx="1886127" cy="2276360"/>
                  <wp:effectExtent l="0" t="0" r="0" b="0"/>
                  <wp:docPr id="9" name="Afbeelding 9" descr="Afbeelding met buiten&#10;&#10;Automatisch gegenereerde beschrijv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Afbeelding 9" descr="Afbeelding met buiten&#10;&#10;Automatisch gegenereerde beschrijvin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93" cy="2296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83700">
              <w:rPr>
                <w:bCs/>
                <w:noProof/>
              </w:rPr>
              <w:drawing>
                <wp:inline distT="0" distB="0" distL="0" distR="0" wp14:anchorId="1B2CBD4E" wp14:editId="1E671F19">
                  <wp:extent cx="659327" cy="1252817"/>
                  <wp:effectExtent l="0" t="0" r="1270" b="5080"/>
                  <wp:docPr id="12" name="Afbeelding 12" descr="Afbeelding met persoon, binnen&#10;&#10;Automatisch gegenereerde beschrijv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Afbeelding 12" descr="Afbeelding met persoon, binnen&#10;&#10;Automatisch gegenereerde beschrijvin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9641" cy="1291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  <w:shd w:val="clear" w:color="auto" w:fill="auto"/>
          </w:tcPr>
          <w:p w14:paraId="29648563" w14:textId="79F46A62" w:rsidR="0061096B" w:rsidRPr="00E83700" w:rsidRDefault="0061096B" w:rsidP="003444BA">
            <w:pPr>
              <w:pStyle w:val="Bodytekst"/>
              <w:rPr>
                <w:bCs/>
              </w:rPr>
            </w:pPr>
            <w:r w:rsidRPr="00E83700">
              <w:rPr>
                <w:b/>
              </w:rPr>
              <w:t>Pieter de Hooch (1629-1684)</w:t>
            </w:r>
          </w:p>
          <w:p w14:paraId="29FC9B2E" w14:textId="0674A31C" w:rsidR="0061096B" w:rsidRPr="00E83700" w:rsidRDefault="00B36B6F" w:rsidP="003444BA">
            <w:pPr>
              <w:pStyle w:val="Bodytekst"/>
              <w:rPr>
                <w:bCs/>
              </w:rPr>
            </w:pPr>
            <w:r w:rsidRPr="00E83700">
              <w:rPr>
                <w:bCs/>
                <w:i/>
                <w:iCs/>
              </w:rPr>
              <w:t>A Man Smoking and a Woman Drinking in a Courtyard,</w:t>
            </w:r>
            <w:r w:rsidRPr="00E83700">
              <w:rPr>
                <w:bCs/>
              </w:rPr>
              <w:t xml:space="preserve"> c. 1658 - 1660</w:t>
            </w:r>
          </w:p>
          <w:p w14:paraId="1B2DEDC8" w14:textId="01014EDD" w:rsidR="0061096B" w:rsidRPr="00E83700" w:rsidRDefault="0061096B" w:rsidP="003444BA">
            <w:pPr>
              <w:pStyle w:val="Bodytekst"/>
              <w:rPr>
                <w:bCs/>
              </w:rPr>
            </w:pPr>
          </w:p>
        </w:tc>
        <w:tc>
          <w:tcPr>
            <w:tcW w:w="4901" w:type="dxa"/>
          </w:tcPr>
          <w:p w14:paraId="5DB981BA" w14:textId="5A024B02" w:rsidR="0061096B" w:rsidRPr="00E83700" w:rsidRDefault="00B36B6F" w:rsidP="0061096B">
            <w:pPr>
              <w:pStyle w:val="Bodytekst"/>
              <w:rPr>
                <w:bCs/>
              </w:rPr>
            </w:pPr>
            <w:r w:rsidRPr="00E83700">
              <w:rPr>
                <w:bCs/>
              </w:rPr>
              <w:t>Canvas</w:t>
            </w:r>
            <w:r w:rsidR="0061096B" w:rsidRPr="00E83700">
              <w:rPr>
                <w:bCs/>
              </w:rPr>
              <w:t>, 78 x 65 cm</w:t>
            </w:r>
          </w:p>
          <w:p w14:paraId="5054D3E4" w14:textId="09B609B7" w:rsidR="0061096B" w:rsidRPr="00E83700" w:rsidRDefault="00B36B6F" w:rsidP="0061096B">
            <w:pPr>
              <w:pStyle w:val="Bodytekst"/>
              <w:rPr>
                <w:bCs/>
              </w:rPr>
            </w:pPr>
            <w:r w:rsidRPr="00E83700">
              <w:rPr>
                <w:bCs/>
              </w:rPr>
              <w:t>G</w:t>
            </w:r>
            <w:r w:rsidRPr="00E83700">
              <w:rPr>
                <w:bCs/>
              </w:rPr>
              <w:t xml:space="preserve">ift of Mr and Mrs Ten Cate-van </w:t>
            </w:r>
            <w:proofErr w:type="spellStart"/>
            <w:r w:rsidRPr="00E83700">
              <w:rPr>
                <w:bCs/>
              </w:rPr>
              <w:t>Wulfften</w:t>
            </w:r>
            <w:proofErr w:type="spellEnd"/>
            <w:r w:rsidRPr="00E83700">
              <w:rPr>
                <w:bCs/>
              </w:rPr>
              <w:t xml:space="preserve"> </w:t>
            </w:r>
            <w:proofErr w:type="spellStart"/>
            <w:r w:rsidRPr="00E83700">
              <w:rPr>
                <w:bCs/>
              </w:rPr>
              <w:t>Palthe</w:t>
            </w:r>
            <w:proofErr w:type="spellEnd"/>
            <w:r w:rsidRPr="00E83700">
              <w:rPr>
                <w:bCs/>
              </w:rPr>
              <w:t>, 1947</w:t>
            </w:r>
          </w:p>
          <w:p w14:paraId="279F7A16" w14:textId="77777777" w:rsidR="00B36B6F" w:rsidRPr="00E83700" w:rsidRDefault="00B36B6F" w:rsidP="0061096B">
            <w:pPr>
              <w:pStyle w:val="Bodytekst"/>
              <w:rPr>
                <w:bCs/>
              </w:rPr>
            </w:pPr>
          </w:p>
          <w:p w14:paraId="715B3185" w14:textId="3C0A02D3" w:rsidR="0061096B" w:rsidRPr="00E83700" w:rsidRDefault="00B36B6F" w:rsidP="003444BA">
            <w:pPr>
              <w:pStyle w:val="Bodytekst"/>
              <w:rPr>
                <w:bCs/>
              </w:rPr>
            </w:pPr>
            <w:r w:rsidRPr="00E83700">
              <w:rPr>
                <w:bCs/>
              </w:rPr>
              <w:t>Restauration is ongoing, started in 2020</w:t>
            </w:r>
          </w:p>
        </w:tc>
      </w:tr>
      <w:tr w:rsidR="0061096B" w:rsidRPr="0089787B" w14:paraId="03B2C8B0" w14:textId="5287AB2F" w:rsidTr="0061096B">
        <w:tc>
          <w:tcPr>
            <w:tcW w:w="876" w:type="dxa"/>
            <w:shd w:val="clear" w:color="auto" w:fill="auto"/>
          </w:tcPr>
          <w:p w14:paraId="7792B04F" w14:textId="77777777" w:rsidR="0061096B" w:rsidRPr="00E60D0D" w:rsidRDefault="0061096B" w:rsidP="003444BA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1133</w:t>
            </w:r>
          </w:p>
        </w:tc>
        <w:tc>
          <w:tcPr>
            <w:tcW w:w="4552" w:type="dxa"/>
            <w:gridSpan w:val="2"/>
            <w:shd w:val="clear" w:color="auto" w:fill="auto"/>
          </w:tcPr>
          <w:p w14:paraId="5182BBF6" w14:textId="77777777" w:rsidR="0061096B" w:rsidRPr="00E83700" w:rsidRDefault="0061096B" w:rsidP="003444BA">
            <w:pPr>
              <w:pStyle w:val="Bodytekst"/>
              <w:rPr>
                <w:noProof/>
              </w:rPr>
            </w:pPr>
            <w:r w:rsidRPr="00E83700">
              <w:rPr>
                <w:noProof/>
                <w:lang w:eastAsia="nl-NL"/>
              </w:rPr>
              <w:drawing>
                <wp:inline distT="0" distB="0" distL="0" distR="0" wp14:anchorId="5A531CD2" wp14:editId="4185797C">
                  <wp:extent cx="1287145" cy="1589067"/>
                  <wp:effectExtent l="0" t="0" r="8255" b="0"/>
                  <wp:docPr id="41" name="Afbeelding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1090" cy="1643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  <w:shd w:val="clear" w:color="auto" w:fill="auto"/>
          </w:tcPr>
          <w:p w14:paraId="1F71B08C" w14:textId="41749311" w:rsidR="0061096B" w:rsidRPr="00E83700" w:rsidRDefault="0061096B" w:rsidP="003444BA">
            <w:pPr>
              <w:pStyle w:val="Bodytekst"/>
              <w:rPr>
                <w:b/>
              </w:rPr>
            </w:pPr>
            <w:r w:rsidRPr="00E83700">
              <w:rPr>
                <w:b/>
              </w:rPr>
              <w:t xml:space="preserve">Gerard </w:t>
            </w:r>
            <w:proofErr w:type="spellStart"/>
            <w:r w:rsidRPr="00E83700">
              <w:rPr>
                <w:b/>
              </w:rPr>
              <w:t>ter</w:t>
            </w:r>
            <w:proofErr w:type="spellEnd"/>
            <w:r w:rsidRPr="00E83700">
              <w:rPr>
                <w:b/>
              </w:rPr>
              <w:t xml:space="preserve"> Borch (1617-1681)</w:t>
            </w:r>
          </w:p>
          <w:p w14:paraId="63C7D13C" w14:textId="79522D95" w:rsidR="0061096B" w:rsidRPr="00E83700" w:rsidRDefault="00B36B6F" w:rsidP="00B36B6F">
            <w:pPr>
              <w:pStyle w:val="Bodytekst"/>
            </w:pPr>
            <w:r w:rsidRPr="00E83700">
              <w:rPr>
                <w:i/>
                <w:iCs/>
              </w:rPr>
              <w:t>Woman Sewing beside a Cradle</w:t>
            </w:r>
            <w:r w:rsidRPr="00E83700">
              <w:t>, c. 1656</w:t>
            </w:r>
          </w:p>
        </w:tc>
        <w:tc>
          <w:tcPr>
            <w:tcW w:w="4901" w:type="dxa"/>
          </w:tcPr>
          <w:p w14:paraId="70F7D37F" w14:textId="17AA2975" w:rsidR="0061096B" w:rsidRPr="00E83700" w:rsidRDefault="0089787B" w:rsidP="0061096B">
            <w:pPr>
              <w:pStyle w:val="Bodytekst"/>
            </w:pPr>
            <w:r w:rsidRPr="00E83700">
              <w:t>Canvas</w:t>
            </w:r>
            <w:r w:rsidR="0061096B" w:rsidRPr="00E83700">
              <w:t>, 46</w:t>
            </w:r>
            <w:r w:rsidRPr="00E83700">
              <w:t>.</w:t>
            </w:r>
            <w:r w:rsidR="0061096B" w:rsidRPr="00E83700">
              <w:t>5 x 38 cm</w:t>
            </w:r>
          </w:p>
          <w:p w14:paraId="6E79AE83" w14:textId="72D4A9C1" w:rsidR="0061096B" w:rsidRPr="00E83700" w:rsidRDefault="0089787B" w:rsidP="0061096B">
            <w:pPr>
              <w:pStyle w:val="Bodytekst"/>
            </w:pPr>
            <w:r w:rsidRPr="00E83700">
              <w:t>B</w:t>
            </w:r>
            <w:r w:rsidRPr="00E83700">
              <w:t>equest of</w:t>
            </w:r>
            <w:r w:rsidRPr="00E83700">
              <w:t xml:space="preserve"> </w:t>
            </w:r>
            <w:r w:rsidR="0061096B" w:rsidRPr="00E83700">
              <w:t xml:space="preserve">J. </w:t>
            </w:r>
            <w:proofErr w:type="spellStart"/>
            <w:r w:rsidR="0061096B" w:rsidRPr="00E83700">
              <w:t>Nienhuys</w:t>
            </w:r>
            <w:proofErr w:type="spellEnd"/>
            <w:r w:rsidR="0061096B" w:rsidRPr="00E83700">
              <w:t>, 2004</w:t>
            </w:r>
          </w:p>
          <w:p w14:paraId="4D28CFB3" w14:textId="77777777" w:rsidR="0061096B" w:rsidRPr="00E83700" w:rsidRDefault="0061096B" w:rsidP="0061096B">
            <w:pPr>
              <w:pStyle w:val="Bodytekst"/>
            </w:pPr>
          </w:p>
          <w:p w14:paraId="31B4E676" w14:textId="3CE9AF53" w:rsidR="0061096B" w:rsidRPr="00E83700" w:rsidRDefault="00B36B6F" w:rsidP="0061096B">
            <w:pPr>
              <w:pStyle w:val="Bodytekst"/>
            </w:pPr>
            <w:r w:rsidRPr="00E83700">
              <w:t>Restored between 2004-2008</w:t>
            </w:r>
          </w:p>
          <w:p w14:paraId="39BF0B42" w14:textId="77777777" w:rsidR="0061096B" w:rsidRPr="00E83700" w:rsidRDefault="0061096B" w:rsidP="003444BA">
            <w:pPr>
              <w:pStyle w:val="Bodytekst"/>
              <w:rPr>
                <w:b/>
              </w:rPr>
            </w:pPr>
          </w:p>
        </w:tc>
      </w:tr>
      <w:tr w:rsidR="0061096B" w:rsidRPr="00F779B5" w14:paraId="721DB0D4" w14:textId="711FAD01" w:rsidTr="0061096B">
        <w:tc>
          <w:tcPr>
            <w:tcW w:w="876" w:type="dxa"/>
            <w:shd w:val="clear" w:color="auto" w:fill="auto"/>
          </w:tcPr>
          <w:p w14:paraId="7CC9ABE6" w14:textId="77777777" w:rsidR="0061096B" w:rsidRDefault="0061096B" w:rsidP="003444BA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lastRenderedPageBreak/>
              <w:t>1216</w:t>
            </w:r>
          </w:p>
        </w:tc>
        <w:tc>
          <w:tcPr>
            <w:tcW w:w="4552" w:type="dxa"/>
            <w:gridSpan w:val="2"/>
            <w:shd w:val="clear" w:color="auto" w:fill="auto"/>
          </w:tcPr>
          <w:p w14:paraId="5FD49DF3" w14:textId="77777777" w:rsidR="0061096B" w:rsidRPr="00E83700" w:rsidRDefault="0061096B" w:rsidP="003444BA">
            <w:pPr>
              <w:pStyle w:val="Bodytekst"/>
              <w:rPr>
                <w:noProof/>
              </w:rPr>
            </w:pPr>
            <w:r w:rsidRPr="00E83700">
              <w:rPr>
                <w:noProof/>
                <w:lang w:eastAsia="nl-NL"/>
              </w:rPr>
              <w:drawing>
                <wp:inline distT="0" distB="0" distL="0" distR="0" wp14:anchorId="389251AE" wp14:editId="60544C90">
                  <wp:extent cx="1580379" cy="2197878"/>
                  <wp:effectExtent l="0" t="0" r="0" b="0"/>
                  <wp:docPr id="44" name="Afbeelding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0017" cy="2266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  <w:shd w:val="clear" w:color="auto" w:fill="auto"/>
          </w:tcPr>
          <w:p w14:paraId="7ABC55CE" w14:textId="67410174" w:rsidR="0061096B" w:rsidRPr="00E83700" w:rsidRDefault="0061096B" w:rsidP="003444BA">
            <w:pPr>
              <w:pStyle w:val="Bodytekst"/>
              <w:rPr>
                <w:b/>
              </w:rPr>
            </w:pPr>
            <w:r w:rsidRPr="00E83700">
              <w:rPr>
                <w:b/>
              </w:rPr>
              <w:t xml:space="preserve">Daniël Seghers (1590–1661) </w:t>
            </w:r>
            <w:r w:rsidR="00B36B6F" w:rsidRPr="00E83700">
              <w:rPr>
                <w:b/>
              </w:rPr>
              <w:t>and</w:t>
            </w:r>
            <w:r w:rsidRPr="00E83700">
              <w:rPr>
                <w:b/>
              </w:rPr>
              <w:t xml:space="preserve"> Jan </w:t>
            </w:r>
            <w:proofErr w:type="spellStart"/>
            <w:r w:rsidRPr="00E83700">
              <w:rPr>
                <w:b/>
              </w:rPr>
              <w:t>Cossiers</w:t>
            </w:r>
            <w:proofErr w:type="spellEnd"/>
            <w:r w:rsidRPr="00E83700">
              <w:rPr>
                <w:b/>
              </w:rPr>
              <w:t xml:space="preserve"> (1600-1671)</w:t>
            </w:r>
          </w:p>
          <w:p w14:paraId="126D2FCF" w14:textId="30DE3261" w:rsidR="0061096B" w:rsidRPr="00E83700" w:rsidRDefault="00B36B6F" w:rsidP="003444BA">
            <w:pPr>
              <w:pStyle w:val="Bodytekst"/>
            </w:pPr>
            <w:r w:rsidRPr="00E83700">
              <w:rPr>
                <w:i/>
                <w:iCs/>
              </w:rPr>
              <w:t>Bust of Constantijn Huygens Surrounded by a Garland of Flowers (1596–1687),</w:t>
            </w:r>
            <w:r w:rsidRPr="00E83700">
              <w:t xml:space="preserve"> 1644</w:t>
            </w:r>
          </w:p>
          <w:p w14:paraId="23A45355" w14:textId="0A0E95AA" w:rsidR="0061096B" w:rsidRPr="00E83700" w:rsidRDefault="0061096B" w:rsidP="003444BA">
            <w:pPr>
              <w:pStyle w:val="Bodytekst"/>
            </w:pPr>
          </w:p>
        </w:tc>
        <w:tc>
          <w:tcPr>
            <w:tcW w:w="4901" w:type="dxa"/>
          </w:tcPr>
          <w:p w14:paraId="083C62AA" w14:textId="159A8985" w:rsidR="00B36B6F" w:rsidRPr="00E83700" w:rsidRDefault="00E83700" w:rsidP="00B36B6F">
            <w:pPr>
              <w:pStyle w:val="Bodytekst"/>
            </w:pPr>
            <w:r w:rsidRPr="00E83700">
              <w:t>C</w:t>
            </w:r>
            <w:r w:rsidRPr="00E83700">
              <w:t>opper on panel</w:t>
            </w:r>
            <w:r w:rsidR="00B36B6F" w:rsidRPr="00E83700">
              <w:t>, 86 x 63 cm</w:t>
            </w:r>
          </w:p>
          <w:p w14:paraId="1229EE23" w14:textId="1EAB3511" w:rsidR="00E83700" w:rsidRPr="00E83700" w:rsidRDefault="00E83700" w:rsidP="003444BA">
            <w:pPr>
              <w:pStyle w:val="Bodytekst"/>
            </w:pPr>
            <w:r w:rsidRPr="00E83700">
              <w:t>A</w:t>
            </w:r>
            <w:r w:rsidRPr="00E83700">
              <w:t xml:space="preserve">cquired with the support of the </w:t>
            </w:r>
            <w:proofErr w:type="spellStart"/>
            <w:r w:rsidRPr="00E83700">
              <w:t>VriendenLoterij</w:t>
            </w:r>
            <w:proofErr w:type="spellEnd"/>
            <w:r w:rsidRPr="00E83700">
              <w:t xml:space="preserve"> and H.B. van der Ven, 2018</w:t>
            </w:r>
          </w:p>
          <w:p w14:paraId="291F7F3B" w14:textId="77777777" w:rsidR="00E83700" w:rsidRPr="00E83700" w:rsidRDefault="00E83700" w:rsidP="003444BA">
            <w:pPr>
              <w:pStyle w:val="Bodytekst"/>
            </w:pPr>
          </w:p>
          <w:p w14:paraId="673CEAE2" w14:textId="6B36346B" w:rsidR="0061096B" w:rsidRPr="00E83700" w:rsidRDefault="00E83700" w:rsidP="003444BA">
            <w:pPr>
              <w:pStyle w:val="Bodytekst"/>
              <w:rPr>
                <w:b/>
              </w:rPr>
            </w:pPr>
            <w:r w:rsidRPr="00E83700">
              <w:t>Restored in 2018</w:t>
            </w:r>
          </w:p>
        </w:tc>
      </w:tr>
    </w:tbl>
    <w:p w14:paraId="7815A3C2" w14:textId="77777777" w:rsidR="00D95DD2" w:rsidRDefault="00D95DD2" w:rsidP="009D4D39"/>
    <w:sectPr w:rsidR="00D95DD2" w:rsidSect="0059373A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6838" w:h="11906" w:orient="landscape"/>
      <w:pgMar w:top="720" w:right="720" w:bottom="720" w:left="720" w:header="227" w:footer="1701" w:gutter="0"/>
      <w:cols w:space="708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33A857" w14:textId="77777777" w:rsidR="00D16F0E" w:rsidRDefault="00D16F0E" w:rsidP="0059373A">
      <w:pPr>
        <w:spacing w:line="240" w:lineRule="auto"/>
      </w:pPr>
      <w:r>
        <w:separator/>
      </w:r>
    </w:p>
  </w:endnote>
  <w:endnote w:type="continuationSeparator" w:id="0">
    <w:p w14:paraId="1B20F44C" w14:textId="77777777" w:rsidR="00D16F0E" w:rsidRDefault="00D16F0E" w:rsidP="0059373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utigerLTStd-Roman">
    <w:altName w:val="Frutiger LT Std 55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-Bold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imes-Roman">
    <w:altName w:val="Times New Roman"/>
    <w:charset w:val="00"/>
    <w:family w:val="auto"/>
    <w:pitch w:val="variable"/>
    <w:sig w:usb0="E00002FF" w:usb1="5000205A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D05AE0" w14:textId="77777777" w:rsidR="00FA5CD2" w:rsidRDefault="00FA5CD2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216A09" w14:textId="77777777" w:rsidR="00FA5CD2" w:rsidRDefault="00FA5CD2">
    <w:pPr>
      <w:pStyle w:val="Voet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2C2C97" w14:textId="77777777" w:rsidR="00FA5CD2" w:rsidRDefault="00FA5CD2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3B9CE5" w14:textId="77777777" w:rsidR="00D16F0E" w:rsidRDefault="00D16F0E" w:rsidP="0059373A">
      <w:pPr>
        <w:spacing w:line="240" w:lineRule="auto"/>
      </w:pPr>
      <w:r>
        <w:separator/>
      </w:r>
    </w:p>
  </w:footnote>
  <w:footnote w:type="continuationSeparator" w:id="0">
    <w:p w14:paraId="763023B7" w14:textId="77777777" w:rsidR="00D16F0E" w:rsidRDefault="00D16F0E" w:rsidP="0059373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5105E" w14:textId="77777777" w:rsidR="00FA5CD2" w:rsidRDefault="00FA5CD2">
    <w:pPr>
      <w:pStyle w:val="Ko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D88731" w14:textId="77777777" w:rsidR="00FA5CD2" w:rsidRDefault="00FA5CD2">
    <w:pPr>
      <w:pStyle w:val="Kop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893F73" w14:textId="7BA53C18" w:rsidR="0059373A" w:rsidRPr="00EF0143" w:rsidRDefault="00441010">
    <w:pPr>
      <w:pStyle w:val="Koptekst"/>
      <w:rPr>
        <w:b/>
        <w:lang w:val="nl-NL"/>
      </w:rPr>
    </w:pPr>
    <w:proofErr w:type="spellStart"/>
    <w:r w:rsidRPr="00EF0143">
      <w:rPr>
        <w:b/>
        <w:lang w:val="nl-NL"/>
      </w:rPr>
      <w:t>Facelifts</w:t>
    </w:r>
    <w:proofErr w:type="spellEnd"/>
    <w:r w:rsidRPr="00EF0143">
      <w:rPr>
        <w:b/>
        <w:lang w:val="nl-NL"/>
      </w:rPr>
      <w:t xml:space="preserve"> &amp; </w:t>
    </w:r>
    <w:proofErr w:type="spellStart"/>
    <w:r w:rsidR="00FA5CD2">
      <w:rPr>
        <w:b/>
        <w:lang w:val="nl-NL"/>
      </w:rPr>
      <w:t>M</w:t>
    </w:r>
    <w:r w:rsidRPr="00EF0143">
      <w:rPr>
        <w:b/>
        <w:lang w:val="nl-NL"/>
      </w:rPr>
      <w:t>akeovers</w:t>
    </w:r>
    <w:proofErr w:type="spellEnd"/>
    <w:r w:rsidRPr="00EF0143">
      <w:rPr>
        <w:b/>
        <w:lang w:val="nl-NL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464ADB4E"/>
    <w:lvl w:ilvl="0">
      <w:start w:val="1"/>
      <w:numFmt w:val="decimal"/>
      <w:pStyle w:val="Lijstnummering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99BEB05E"/>
    <w:lvl w:ilvl="0">
      <w:start w:val="1"/>
      <w:numFmt w:val="decimal"/>
      <w:pStyle w:val="Lijstnummering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776CE3C8"/>
    <w:lvl w:ilvl="0">
      <w:start w:val="1"/>
      <w:numFmt w:val="decimal"/>
      <w:pStyle w:val="Lijstnummering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896EDBBA"/>
    <w:lvl w:ilvl="0">
      <w:start w:val="1"/>
      <w:numFmt w:val="decimal"/>
      <w:pStyle w:val="Lijstnummering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7F704992"/>
    <w:lvl w:ilvl="0">
      <w:start w:val="1"/>
      <w:numFmt w:val="bullet"/>
      <w:pStyle w:val="Lijstopsomteken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460AB02"/>
    <w:lvl w:ilvl="0">
      <w:start w:val="1"/>
      <w:numFmt w:val="bullet"/>
      <w:pStyle w:val="Lijstopsomteken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458B7E2"/>
    <w:lvl w:ilvl="0">
      <w:start w:val="1"/>
      <w:numFmt w:val="bullet"/>
      <w:pStyle w:val="Lijstopsomteken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B78BB52"/>
    <w:lvl w:ilvl="0">
      <w:start w:val="1"/>
      <w:numFmt w:val="bullet"/>
      <w:pStyle w:val="Lijstopsomteken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A4A099C"/>
    <w:lvl w:ilvl="0">
      <w:start w:val="1"/>
      <w:numFmt w:val="decimal"/>
      <w:pStyle w:val="Lijstnummering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2820BBB0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515326E"/>
    <w:multiLevelType w:val="multilevel"/>
    <w:tmpl w:val="9E26B4E8"/>
    <w:styleLink w:val="Artikelsectie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1" w15:restartNumberingAfterBreak="0">
    <w:nsid w:val="55975B90"/>
    <w:multiLevelType w:val="multilevel"/>
    <w:tmpl w:val="9E26B4E8"/>
    <w:numStyleLink w:val="Artikelsectie"/>
  </w:abstractNum>
  <w:abstractNum w:abstractNumId="12" w15:restartNumberingAfterBreak="0">
    <w:nsid w:val="5E7B5795"/>
    <w:multiLevelType w:val="multilevel"/>
    <w:tmpl w:val="040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3" w15:restartNumberingAfterBreak="0">
    <w:nsid w:val="7B960E42"/>
    <w:multiLevelType w:val="multilevel"/>
    <w:tmpl w:val="9E26B4E8"/>
    <w:numStyleLink w:val="Artikelsectie"/>
  </w:abstractNum>
  <w:abstractNum w:abstractNumId="14" w15:restartNumberingAfterBreak="0">
    <w:nsid w:val="7D9F0982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14"/>
  </w:num>
  <w:num w:numId="2">
    <w:abstractNumId w:val="13"/>
  </w:num>
  <w:num w:numId="3">
    <w:abstractNumId w:val="12"/>
  </w:num>
  <w:num w:numId="4">
    <w:abstractNumId w:val="10"/>
  </w:num>
  <w:num w:numId="5">
    <w:abstractNumId w:val="11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8"/>
  </w:num>
  <w:num w:numId="12">
    <w:abstractNumId w:val="3"/>
  </w:num>
  <w:num w:numId="13">
    <w:abstractNumId w:val="2"/>
  </w:num>
  <w:num w:numId="14">
    <w:abstractNumId w:val="1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oNotTrackFormatting/>
  <w:defaultTabStop w:val="720"/>
  <w:hyphenationZone w:val="425"/>
  <w:drawingGridHorizontalSpacing w:val="10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5701"/>
    <w:rsid w:val="00047D85"/>
    <w:rsid w:val="00063894"/>
    <w:rsid w:val="00082922"/>
    <w:rsid w:val="000858D3"/>
    <w:rsid w:val="00096B00"/>
    <w:rsid w:val="000A4F2A"/>
    <w:rsid w:val="000C3A90"/>
    <w:rsid w:val="000D5870"/>
    <w:rsid w:val="000D71EA"/>
    <w:rsid w:val="000E017D"/>
    <w:rsid w:val="00126783"/>
    <w:rsid w:val="001301B8"/>
    <w:rsid w:val="001434BA"/>
    <w:rsid w:val="00184112"/>
    <w:rsid w:val="0019650A"/>
    <w:rsid w:val="001A706C"/>
    <w:rsid w:val="001C7B95"/>
    <w:rsid w:val="001D4484"/>
    <w:rsid w:val="001E393D"/>
    <w:rsid w:val="002116CD"/>
    <w:rsid w:val="002127DD"/>
    <w:rsid w:val="00214250"/>
    <w:rsid w:val="00215B82"/>
    <w:rsid w:val="00216F8E"/>
    <w:rsid w:val="0023024D"/>
    <w:rsid w:val="00235EF1"/>
    <w:rsid w:val="002867B9"/>
    <w:rsid w:val="002A1A1E"/>
    <w:rsid w:val="002D36AE"/>
    <w:rsid w:val="002D55CB"/>
    <w:rsid w:val="002E4A8D"/>
    <w:rsid w:val="003444BA"/>
    <w:rsid w:val="00387BAB"/>
    <w:rsid w:val="003C0126"/>
    <w:rsid w:val="003C0D07"/>
    <w:rsid w:val="004330B2"/>
    <w:rsid w:val="00437D2A"/>
    <w:rsid w:val="00441010"/>
    <w:rsid w:val="00442EAF"/>
    <w:rsid w:val="00454152"/>
    <w:rsid w:val="00484031"/>
    <w:rsid w:val="004951DF"/>
    <w:rsid w:val="00506BF8"/>
    <w:rsid w:val="00510BA4"/>
    <w:rsid w:val="005151B7"/>
    <w:rsid w:val="00517137"/>
    <w:rsid w:val="00524A7A"/>
    <w:rsid w:val="00537F64"/>
    <w:rsid w:val="005472CF"/>
    <w:rsid w:val="00566B86"/>
    <w:rsid w:val="00575AAC"/>
    <w:rsid w:val="0059373A"/>
    <w:rsid w:val="005A4A6A"/>
    <w:rsid w:val="005A5990"/>
    <w:rsid w:val="005E5BCB"/>
    <w:rsid w:val="005E7103"/>
    <w:rsid w:val="0061096B"/>
    <w:rsid w:val="006117BB"/>
    <w:rsid w:val="0062628D"/>
    <w:rsid w:val="00626715"/>
    <w:rsid w:val="00643973"/>
    <w:rsid w:val="0065607D"/>
    <w:rsid w:val="00666702"/>
    <w:rsid w:val="006A3D19"/>
    <w:rsid w:val="006B1412"/>
    <w:rsid w:val="006C0EE7"/>
    <w:rsid w:val="006C4870"/>
    <w:rsid w:val="006D7A5C"/>
    <w:rsid w:val="006F4657"/>
    <w:rsid w:val="0071523E"/>
    <w:rsid w:val="0072330B"/>
    <w:rsid w:val="00783F15"/>
    <w:rsid w:val="007966EE"/>
    <w:rsid w:val="007A222B"/>
    <w:rsid w:val="007A3D71"/>
    <w:rsid w:val="007B2762"/>
    <w:rsid w:val="007C5900"/>
    <w:rsid w:val="007D4975"/>
    <w:rsid w:val="007D79D6"/>
    <w:rsid w:val="007F2ABD"/>
    <w:rsid w:val="00803A9C"/>
    <w:rsid w:val="00816D09"/>
    <w:rsid w:val="008266E0"/>
    <w:rsid w:val="00851A88"/>
    <w:rsid w:val="008639E7"/>
    <w:rsid w:val="0089002E"/>
    <w:rsid w:val="0089787B"/>
    <w:rsid w:val="008C4C4F"/>
    <w:rsid w:val="009066C1"/>
    <w:rsid w:val="009110E5"/>
    <w:rsid w:val="00922574"/>
    <w:rsid w:val="009A4954"/>
    <w:rsid w:val="009B50B4"/>
    <w:rsid w:val="009C5A11"/>
    <w:rsid w:val="009D4D39"/>
    <w:rsid w:val="009E58A4"/>
    <w:rsid w:val="009E5FC1"/>
    <w:rsid w:val="009E6A8D"/>
    <w:rsid w:val="00A01F6B"/>
    <w:rsid w:val="00A16C29"/>
    <w:rsid w:val="00A3411B"/>
    <w:rsid w:val="00A66760"/>
    <w:rsid w:val="00AA6E16"/>
    <w:rsid w:val="00AA6E9D"/>
    <w:rsid w:val="00AB6D49"/>
    <w:rsid w:val="00AB6D71"/>
    <w:rsid w:val="00AC44BC"/>
    <w:rsid w:val="00AD05E7"/>
    <w:rsid w:val="00AD4418"/>
    <w:rsid w:val="00AE38D7"/>
    <w:rsid w:val="00AF219D"/>
    <w:rsid w:val="00B03B7C"/>
    <w:rsid w:val="00B151B7"/>
    <w:rsid w:val="00B17589"/>
    <w:rsid w:val="00B22FD3"/>
    <w:rsid w:val="00B36919"/>
    <w:rsid w:val="00B36B6F"/>
    <w:rsid w:val="00B51AAF"/>
    <w:rsid w:val="00B661EC"/>
    <w:rsid w:val="00B91F8A"/>
    <w:rsid w:val="00B96B1C"/>
    <w:rsid w:val="00BA640C"/>
    <w:rsid w:val="00BC1A99"/>
    <w:rsid w:val="00BC4411"/>
    <w:rsid w:val="00BF26A6"/>
    <w:rsid w:val="00C00CE7"/>
    <w:rsid w:val="00C045BC"/>
    <w:rsid w:val="00C36413"/>
    <w:rsid w:val="00CB08CA"/>
    <w:rsid w:val="00CB7CC5"/>
    <w:rsid w:val="00CE09E9"/>
    <w:rsid w:val="00D0163A"/>
    <w:rsid w:val="00D034FF"/>
    <w:rsid w:val="00D16F0E"/>
    <w:rsid w:val="00D330B0"/>
    <w:rsid w:val="00D43320"/>
    <w:rsid w:val="00D57F95"/>
    <w:rsid w:val="00D85670"/>
    <w:rsid w:val="00D95DD2"/>
    <w:rsid w:val="00DC721F"/>
    <w:rsid w:val="00DE2642"/>
    <w:rsid w:val="00DF29F4"/>
    <w:rsid w:val="00E00F79"/>
    <w:rsid w:val="00E10088"/>
    <w:rsid w:val="00E2558A"/>
    <w:rsid w:val="00E56450"/>
    <w:rsid w:val="00E60D0D"/>
    <w:rsid w:val="00E738E4"/>
    <w:rsid w:val="00E83700"/>
    <w:rsid w:val="00E85F5E"/>
    <w:rsid w:val="00EA5701"/>
    <w:rsid w:val="00EC2A8F"/>
    <w:rsid w:val="00EC755D"/>
    <w:rsid w:val="00EF0143"/>
    <w:rsid w:val="00F26A54"/>
    <w:rsid w:val="00F5732A"/>
    <w:rsid w:val="00F63353"/>
    <w:rsid w:val="00F71EAC"/>
    <w:rsid w:val="00F779B5"/>
    <w:rsid w:val="00F9141F"/>
    <w:rsid w:val="00FA3A80"/>
    <w:rsid w:val="00FA5CD2"/>
    <w:rsid w:val="00FC683E"/>
    <w:rsid w:val="00FE1354"/>
    <w:rsid w:val="00FF67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oNotEmbedSmartTags/>
  <w:decimalSymbol w:val=","/>
  <w:listSeparator w:val=";"/>
  <w14:docId w14:val="1195906C"/>
  <w15:chartTrackingRefBased/>
  <w15:docId w15:val="{6B1C27C8-7D11-42D0-BFB0-6E97E53110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 w:qFormat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7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iPriority="99"/>
    <w:lsdException w:name="List Paragraph" w:semiHidden="1" w:uiPriority="32" w:unhideWhenUsed="1" w:qFormat="1"/>
    <w:lsdException w:name="Quote" w:semiHidden="1" w:uiPriority="27" w:unhideWhenUsed="1" w:qFormat="1"/>
    <w:lsdException w:name="Intense Quote" w:semiHidden="1" w:uiPriority="28" w:unhideWhenUsed="1" w:qFormat="1"/>
    <w:lsdException w:name="Medium List 2 Accent 1" w:uiPriority="41"/>
    <w:lsdException w:name="Medium Grid 1 Accent 1" w:uiPriority="41"/>
    <w:lsdException w:name="Medium Grid 2 Accent 1" w:uiPriority="41"/>
    <w:lsdException w:name="Medium Grid 3 Accent 1" w:uiPriority="41"/>
    <w:lsdException w:name="Dark List Accent 1" w:uiPriority="41"/>
    <w:lsdException w:name="Colorful Shading Accent 1" w:uiPriority="41"/>
    <w:lsdException w:name="Colorful List Accent 1" w:uiPriority="41"/>
    <w:lsdException w:name="Colorful Grid Accent 1" w:uiPriority="41"/>
    <w:lsdException w:name="Light Shading Accent 2" w:uiPriority="42"/>
    <w:lsdException w:name="Light List Accent 2" w:uiPriority="42"/>
    <w:lsdException w:name="Light Grid Accent 2" w:uiPriority="42"/>
    <w:lsdException w:name="Medium Shading 1 Accent 2" w:uiPriority="42"/>
    <w:lsdException w:name="Medium Shading 2 Accent 2" w:uiPriority="42"/>
    <w:lsdException w:name="Medium List 1 Accent 2" w:uiPriority="42"/>
    <w:lsdException w:name="Medium List 2 Accent 2" w:uiPriority="42"/>
    <w:lsdException w:name="Medium Grid 1 Accent 2" w:uiPriority="42"/>
    <w:lsdException w:name="Medium Grid 2 Accent 2" w:uiPriority="42"/>
    <w:lsdException w:name="Medium Grid 3 Accent 2" w:uiPriority="42"/>
    <w:lsdException w:name="Dark List Accent 2" w:uiPriority="42"/>
    <w:lsdException w:name="Colorful Shading Accent 2" w:uiPriority="42"/>
    <w:lsdException w:name="Colorful List Accent 2" w:uiPriority="42"/>
    <w:lsdException w:name="Colorful Grid Accent 2" w:uiPriority="42"/>
    <w:lsdException w:name="Light Shading Accent 3" w:uiPriority="43"/>
    <w:lsdException w:name="Light List Accent 3" w:uiPriority="43"/>
    <w:lsdException w:name="Light Grid Accent 3" w:uiPriority="43"/>
    <w:lsdException w:name="Medium Shading 1 Accent 3" w:uiPriority="43"/>
    <w:lsdException w:name="Medium Shading 2 Accent 3" w:uiPriority="43"/>
    <w:lsdException w:name="Medium List 1 Accent 3" w:uiPriority="43"/>
    <w:lsdException w:name="Medium List 2 Accent 3" w:uiPriority="43"/>
    <w:lsdException w:name="Medium Grid 1 Accent 3" w:uiPriority="43"/>
    <w:lsdException w:name="Medium Grid 2 Accent 3" w:uiPriority="43"/>
    <w:lsdException w:name="Medium Grid 3 Accent 3" w:uiPriority="43"/>
    <w:lsdException w:name="Dark List Accent 3" w:uiPriority="43"/>
    <w:lsdException w:name="Colorful Shading Accent 3" w:uiPriority="43"/>
    <w:lsdException w:name="Colorful List Accent 3" w:uiPriority="43"/>
    <w:lsdException w:name="Colorful Grid Accent 3" w:uiPriority="43"/>
    <w:lsdException w:name="Light Shading Accent 4" w:uiPriority="44"/>
    <w:lsdException w:name="Light List Accent 4" w:uiPriority="44"/>
    <w:lsdException w:name="Light Grid Accent 4" w:uiPriority="44"/>
    <w:lsdException w:name="Medium Shading 1 Accent 4" w:uiPriority="44"/>
    <w:lsdException w:name="Medium Shading 2 Accent 4" w:uiPriority="44"/>
    <w:lsdException w:name="Medium List 1 Accent 4" w:uiPriority="44"/>
    <w:lsdException w:name="Medium List 2 Accent 4" w:uiPriority="44"/>
    <w:lsdException w:name="Medium Grid 1 Accent 4" w:uiPriority="44"/>
    <w:lsdException w:name="Medium Grid 2 Accent 4" w:uiPriority="44"/>
    <w:lsdException w:name="Medium Grid 3 Accent 4" w:uiPriority="44"/>
    <w:lsdException w:name="Dark List Accent 4" w:uiPriority="44"/>
    <w:lsdException w:name="Colorful Shading Accent 4" w:uiPriority="44"/>
    <w:lsdException w:name="Colorful List Accent 4" w:uiPriority="44"/>
    <w:lsdException w:name="Colorful Grid Accent 4" w:uiPriority="44"/>
    <w:lsdException w:name="Light Shading Accent 5" w:uiPriority="45"/>
    <w:lsdException w:name="Light List Accent 5" w:uiPriority="45"/>
    <w:lsdException w:name="Light Grid Accent 5" w:uiPriority="45"/>
    <w:lsdException w:name="Medium Shading 1 Accent 5" w:uiPriority="45"/>
    <w:lsdException w:name="Medium Shading 2 Accent 5" w:uiPriority="45"/>
    <w:lsdException w:name="Medium List 1 Accent 5" w:uiPriority="45"/>
    <w:lsdException w:name="Medium List 2 Accent 5" w:uiPriority="45"/>
    <w:lsdException w:name="Medium Grid 1 Accent 5" w:uiPriority="45"/>
    <w:lsdException w:name="Medium Grid 2 Accent 5" w:uiPriority="45"/>
    <w:lsdException w:name="Medium Grid 3 Accent 5" w:uiPriority="45"/>
    <w:lsdException w:name="Dark List Accent 5" w:uiPriority="45"/>
    <w:lsdException w:name="Colorful Shading Accent 5" w:uiPriority="45"/>
    <w:lsdException w:name="Colorful List Accent 5" w:uiPriority="45"/>
    <w:lsdException w:name="Colorful Grid Accent 5" w:uiPriority="45"/>
    <w:lsdException w:name="Light Shading Accent 6" w:uiPriority="46"/>
    <w:lsdException w:name="Light List Accent 6" w:uiPriority="46"/>
    <w:lsdException w:name="Light Grid Accent 6" w:uiPriority="46"/>
    <w:lsdException w:name="Medium Shading 1 Accent 6" w:uiPriority="46"/>
    <w:lsdException w:name="Medium Shading 2 Accent 6" w:uiPriority="46"/>
    <w:lsdException w:name="Medium List 1 Accent 6" w:uiPriority="46"/>
    <w:lsdException w:name="Medium List 2 Accent 6" w:uiPriority="46"/>
    <w:lsdException w:name="Medium Grid 1 Accent 6" w:uiPriority="46"/>
    <w:lsdException w:name="Medium Grid 2 Accent 6" w:uiPriority="46"/>
    <w:lsdException w:name="Medium Grid 3 Accent 6" w:uiPriority="46"/>
    <w:lsdException w:name="Dark List Accent 6" w:uiPriority="46"/>
    <w:lsdException w:name="Colorful Shading Accent 6" w:uiPriority="46"/>
    <w:lsdException w:name="Colorful List Accent 6" w:uiPriority="46"/>
    <w:lsdException w:name="Colorful Grid Accent 6" w:uiPriority="46"/>
    <w:lsdException w:name="Subtle Emphasis" w:semiHidden="1" w:uiPriority="17" w:unhideWhenUsed="1" w:qFormat="1"/>
    <w:lsdException w:name="Intense Emphasis" w:semiHidden="1" w:uiPriority="19" w:unhideWhenUsed="1" w:qFormat="1"/>
    <w:lsdException w:name="Subtle Reference" w:semiHidden="1" w:uiPriority="29" w:unhideWhenUsed="1" w:qFormat="1"/>
    <w:lsdException w:name="Intense Reference" w:semiHidden="1" w:uiPriority="30" w:unhideWhenUsed="1" w:qFormat="1"/>
    <w:lsdException w:name="Book Title" w:semiHidden="1" w:uiPriority="31" w:unhideWhenUsed="1" w:qFormat="1"/>
    <w:lsdException w:name="Bibliography" w:semiHidden="1" w:uiPriority="35" w:unhideWhenUsed="1"/>
    <w:lsdException w:name="TOC Heading" w:semiHidden="1" w:uiPriority="37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ard">
    <w:name w:val="Normal"/>
    <w:unhideWhenUsed/>
    <w:qFormat/>
    <w:rsid w:val="00AB6D49"/>
    <w:rPr>
      <w:rFonts w:ascii="Arial" w:hAnsi="Arial"/>
      <w:szCs w:val="24"/>
      <w:lang w:eastAsia="ja-JP"/>
    </w:rPr>
  </w:style>
  <w:style w:type="paragraph" w:styleId="Kop1">
    <w:name w:val="heading 1"/>
    <w:basedOn w:val="Standaard"/>
    <w:next w:val="Standaard"/>
    <w:uiPriority w:val="7"/>
    <w:semiHidden/>
    <w:unhideWhenUsed/>
    <w:qFormat/>
    <w:rsid w:val="008266E0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Kop2">
    <w:name w:val="heading 2"/>
    <w:basedOn w:val="Standaard"/>
    <w:next w:val="Standaard"/>
    <w:uiPriority w:val="7"/>
    <w:semiHidden/>
    <w:unhideWhenUsed/>
    <w:qFormat/>
    <w:rsid w:val="008266E0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Kop3">
    <w:name w:val="heading 3"/>
    <w:basedOn w:val="Standaard"/>
    <w:next w:val="Standaard"/>
    <w:uiPriority w:val="7"/>
    <w:semiHidden/>
    <w:unhideWhenUsed/>
    <w:qFormat/>
    <w:rsid w:val="008266E0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Kop4">
    <w:name w:val="heading 4"/>
    <w:basedOn w:val="Standaard"/>
    <w:next w:val="Standaard"/>
    <w:uiPriority w:val="7"/>
    <w:semiHidden/>
    <w:unhideWhenUsed/>
    <w:qFormat/>
    <w:rsid w:val="008266E0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Kop5">
    <w:name w:val="heading 5"/>
    <w:basedOn w:val="Standaard"/>
    <w:next w:val="Standaard"/>
    <w:uiPriority w:val="7"/>
    <w:semiHidden/>
    <w:unhideWhenUsed/>
    <w:qFormat/>
    <w:rsid w:val="008266E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Kop6">
    <w:name w:val="heading 6"/>
    <w:basedOn w:val="Standaard"/>
    <w:next w:val="Standaard"/>
    <w:uiPriority w:val="7"/>
    <w:semiHidden/>
    <w:unhideWhenUsed/>
    <w:qFormat/>
    <w:rsid w:val="008266E0"/>
    <w:pPr>
      <w:spacing w:before="240" w:after="60"/>
      <w:outlineLvl w:val="5"/>
    </w:pPr>
    <w:rPr>
      <w:b/>
      <w:bCs/>
      <w:sz w:val="22"/>
      <w:szCs w:val="22"/>
    </w:rPr>
  </w:style>
  <w:style w:type="paragraph" w:styleId="Kop7">
    <w:name w:val="heading 7"/>
    <w:basedOn w:val="Standaard"/>
    <w:next w:val="Standaard"/>
    <w:uiPriority w:val="7"/>
    <w:semiHidden/>
    <w:unhideWhenUsed/>
    <w:qFormat/>
    <w:rsid w:val="008266E0"/>
    <w:pPr>
      <w:spacing w:before="240" w:after="60"/>
      <w:outlineLvl w:val="6"/>
    </w:pPr>
  </w:style>
  <w:style w:type="paragraph" w:styleId="Kop8">
    <w:name w:val="heading 8"/>
    <w:basedOn w:val="Standaard"/>
    <w:next w:val="Standaard"/>
    <w:uiPriority w:val="7"/>
    <w:semiHidden/>
    <w:unhideWhenUsed/>
    <w:qFormat/>
    <w:rsid w:val="008266E0"/>
    <w:pPr>
      <w:spacing w:before="240" w:after="60"/>
      <w:outlineLvl w:val="7"/>
    </w:pPr>
    <w:rPr>
      <w:i/>
      <w:iCs/>
    </w:rPr>
  </w:style>
  <w:style w:type="paragraph" w:styleId="Kop9">
    <w:name w:val="heading 9"/>
    <w:basedOn w:val="Standaard"/>
    <w:next w:val="Standaard"/>
    <w:uiPriority w:val="7"/>
    <w:semiHidden/>
    <w:unhideWhenUsed/>
    <w:qFormat/>
    <w:rsid w:val="008266E0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Standaardalinea-lettertype">
    <w:name w:val="Default Paragraph Font"/>
    <w:uiPriority w:val="1"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numbering" w:styleId="111111">
    <w:name w:val="Outline List 2"/>
    <w:basedOn w:val="Geenlijst"/>
    <w:rsid w:val="008266E0"/>
    <w:pPr>
      <w:numPr>
        <w:numId w:val="1"/>
      </w:numPr>
    </w:pPr>
  </w:style>
  <w:style w:type="numbering" w:styleId="1ai">
    <w:name w:val="Outline List 1"/>
    <w:basedOn w:val="Geenlijst"/>
    <w:rsid w:val="008266E0"/>
    <w:pPr>
      <w:numPr>
        <w:numId w:val="3"/>
      </w:numPr>
    </w:pPr>
  </w:style>
  <w:style w:type="numbering" w:styleId="Artikelsectie">
    <w:name w:val="Outline List 3"/>
    <w:basedOn w:val="Geenlijst"/>
    <w:rsid w:val="008266E0"/>
    <w:pPr>
      <w:numPr>
        <w:numId w:val="4"/>
      </w:numPr>
    </w:pPr>
  </w:style>
  <w:style w:type="paragraph" w:styleId="Bloktekst">
    <w:name w:val="Block Text"/>
    <w:basedOn w:val="Standaard"/>
    <w:uiPriority w:val="97"/>
    <w:semiHidden/>
    <w:unhideWhenUsed/>
    <w:qFormat/>
    <w:rsid w:val="008266E0"/>
    <w:pPr>
      <w:spacing w:after="120"/>
      <w:ind w:left="1440" w:right="1440"/>
    </w:pPr>
  </w:style>
  <w:style w:type="paragraph" w:styleId="Plattetekst">
    <w:name w:val="Body Text"/>
    <w:basedOn w:val="Standaard"/>
    <w:uiPriority w:val="97"/>
    <w:semiHidden/>
    <w:unhideWhenUsed/>
    <w:rsid w:val="008266E0"/>
    <w:pPr>
      <w:spacing w:after="120"/>
    </w:pPr>
  </w:style>
  <w:style w:type="paragraph" w:styleId="Plattetekst2">
    <w:name w:val="Body Text 2"/>
    <w:basedOn w:val="Standaard"/>
    <w:uiPriority w:val="97"/>
    <w:semiHidden/>
    <w:unhideWhenUsed/>
    <w:rsid w:val="008266E0"/>
    <w:pPr>
      <w:spacing w:after="120" w:line="480" w:lineRule="auto"/>
    </w:pPr>
  </w:style>
  <w:style w:type="paragraph" w:styleId="Plattetekst3">
    <w:name w:val="Body Text 3"/>
    <w:basedOn w:val="Standaard"/>
    <w:uiPriority w:val="97"/>
    <w:semiHidden/>
    <w:unhideWhenUsed/>
    <w:rsid w:val="008266E0"/>
    <w:pPr>
      <w:spacing w:after="120"/>
    </w:pPr>
    <w:rPr>
      <w:sz w:val="16"/>
      <w:szCs w:val="16"/>
    </w:rPr>
  </w:style>
  <w:style w:type="paragraph" w:styleId="Platteteksteersteinspringing">
    <w:name w:val="Body Text First Indent"/>
    <w:basedOn w:val="Plattetekst"/>
    <w:uiPriority w:val="97"/>
    <w:semiHidden/>
    <w:unhideWhenUsed/>
    <w:rsid w:val="008266E0"/>
    <w:pPr>
      <w:ind w:firstLine="210"/>
    </w:pPr>
  </w:style>
  <w:style w:type="paragraph" w:styleId="Plattetekstinspringen">
    <w:name w:val="Body Text Indent"/>
    <w:basedOn w:val="Standaard"/>
    <w:uiPriority w:val="97"/>
    <w:semiHidden/>
    <w:unhideWhenUsed/>
    <w:rsid w:val="008266E0"/>
    <w:pPr>
      <w:spacing w:after="120"/>
      <w:ind w:left="360"/>
    </w:pPr>
  </w:style>
  <w:style w:type="paragraph" w:styleId="Platteteksteersteinspringing2">
    <w:name w:val="Body Text First Indent 2"/>
    <w:basedOn w:val="Plattetekstinspringen"/>
    <w:uiPriority w:val="97"/>
    <w:semiHidden/>
    <w:unhideWhenUsed/>
    <w:rsid w:val="008266E0"/>
    <w:pPr>
      <w:ind w:firstLine="210"/>
    </w:pPr>
  </w:style>
  <w:style w:type="paragraph" w:styleId="Plattetekstinspringen2">
    <w:name w:val="Body Text Indent 2"/>
    <w:basedOn w:val="Standaard"/>
    <w:uiPriority w:val="97"/>
    <w:semiHidden/>
    <w:unhideWhenUsed/>
    <w:rsid w:val="008266E0"/>
    <w:pPr>
      <w:spacing w:after="120" w:line="480" w:lineRule="auto"/>
      <w:ind w:left="360"/>
    </w:pPr>
  </w:style>
  <w:style w:type="paragraph" w:styleId="Plattetekstinspringen3">
    <w:name w:val="Body Text Indent 3"/>
    <w:basedOn w:val="Standaard"/>
    <w:uiPriority w:val="97"/>
    <w:semiHidden/>
    <w:unhideWhenUsed/>
    <w:rsid w:val="008266E0"/>
    <w:pPr>
      <w:spacing w:after="120"/>
      <w:ind w:left="360"/>
    </w:pPr>
    <w:rPr>
      <w:sz w:val="16"/>
      <w:szCs w:val="16"/>
    </w:rPr>
  </w:style>
  <w:style w:type="paragraph" w:styleId="Afsluiting">
    <w:name w:val="Closing"/>
    <w:basedOn w:val="Standaard"/>
    <w:uiPriority w:val="97"/>
    <w:semiHidden/>
    <w:unhideWhenUsed/>
    <w:rsid w:val="008266E0"/>
    <w:pPr>
      <w:ind w:left="4320"/>
    </w:pPr>
  </w:style>
  <w:style w:type="paragraph" w:styleId="Datum">
    <w:name w:val="Date"/>
    <w:basedOn w:val="Standaard"/>
    <w:next w:val="Standaard"/>
    <w:uiPriority w:val="97"/>
    <w:semiHidden/>
    <w:unhideWhenUsed/>
    <w:rsid w:val="008266E0"/>
  </w:style>
  <w:style w:type="paragraph" w:styleId="E-mailhandtekening">
    <w:name w:val="E-mail Signature"/>
    <w:basedOn w:val="Standaard"/>
    <w:uiPriority w:val="97"/>
    <w:semiHidden/>
    <w:unhideWhenUsed/>
    <w:rsid w:val="008266E0"/>
  </w:style>
  <w:style w:type="character" w:styleId="Nadruk">
    <w:name w:val="Emphasis"/>
    <w:basedOn w:val="Standaardalinea-lettertype"/>
    <w:uiPriority w:val="18"/>
    <w:semiHidden/>
    <w:unhideWhenUsed/>
    <w:qFormat/>
    <w:rsid w:val="008266E0"/>
    <w:rPr>
      <w:i/>
      <w:iCs/>
    </w:rPr>
  </w:style>
  <w:style w:type="paragraph" w:styleId="Adresenvelop">
    <w:name w:val="envelope address"/>
    <w:basedOn w:val="Standaard"/>
    <w:uiPriority w:val="97"/>
    <w:semiHidden/>
    <w:unhideWhenUsed/>
    <w:rsid w:val="008266E0"/>
    <w:pPr>
      <w:framePr w:w="7920" w:h="1980" w:hRule="exact" w:hSpace="180" w:wrap="auto" w:hAnchor="page" w:xAlign="center" w:yAlign="bottom"/>
      <w:ind w:left="2880"/>
    </w:pPr>
    <w:rPr>
      <w:rFonts w:cs="Arial"/>
    </w:rPr>
  </w:style>
  <w:style w:type="paragraph" w:styleId="Afzender">
    <w:name w:val="envelope return"/>
    <w:basedOn w:val="Standaard"/>
    <w:uiPriority w:val="97"/>
    <w:semiHidden/>
    <w:unhideWhenUsed/>
    <w:rsid w:val="008266E0"/>
    <w:rPr>
      <w:rFonts w:cs="Arial"/>
      <w:szCs w:val="20"/>
    </w:rPr>
  </w:style>
  <w:style w:type="character" w:styleId="GevolgdeHyperlink">
    <w:name w:val="FollowedHyperlink"/>
    <w:basedOn w:val="Standaardalinea-lettertype"/>
    <w:uiPriority w:val="97"/>
    <w:semiHidden/>
    <w:unhideWhenUsed/>
    <w:rsid w:val="008266E0"/>
    <w:rPr>
      <w:color w:val="800080"/>
      <w:u w:val="single"/>
    </w:rPr>
  </w:style>
  <w:style w:type="paragraph" w:styleId="Voettekst">
    <w:name w:val="footer"/>
    <w:basedOn w:val="Standaard"/>
    <w:uiPriority w:val="97"/>
    <w:unhideWhenUsed/>
    <w:rsid w:val="008266E0"/>
    <w:pPr>
      <w:tabs>
        <w:tab w:val="center" w:pos="4320"/>
        <w:tab w:val="right" w:pos="8640"/>
      </w:tabs>
    </w:pPr>
  </w:style>
  <w:style w:type="paragraph" w:styleId="Koptekst">
    <w:name w:val="header"/>
    <w:basedOn w:val="Standaard"/>
    <w:uiPriority w:val="97"/>
    <w:unhideWhenUsed/>
    <w:rsid w:val="008266E0"/>
    <w:pPr>
      <w:tabs>
        <w:tab w:val="center" w:pos="4320"/>
        <w:tab w:val="right" w:pos="8640"/>
      </w:tabs>
    </w:pPr>
  </w:style>
  <w:style w:type="character" w:styleId="HTML-acroniem">
    <w:name w:val="HTML Acronym"/>
    <w:basedOn w:val="Standaardalinea-lettertype"/>
    <w:uiPriority w:val="97"/>
    <w:semiHidden/>
    <w:unhideWhenUsed/>
    <w:rsid w:val="008266E0"/>
  </w:style>
  <w:style w:type="paragraph" w:styleId="HTML-adres">
    <w:name w:val="HTML Address"/>
    <w:basedOn w:val="Standaard"/>
    <w:uiPriority w:val="97"/>
    <w:semiHidden/>
    <w:unhideWhenUsed/>
    <w:rsid w:val="008266E0"/>
    <w:rPr>
      <w:i/>
      <w:iCs/>
    </w:rPr>
  </w:style>
  <w:style w:type="character" w:styleId="HTML-citaat">
    <w:name w:val="HTML Cite"/>
    <w:basedOn w:val="Standaardalinea-lettertype"/>
    <w:uiPriority w:val="97"/>
    <w:semiHidden/>
    <w:unhideWhenUsed/>
    <w:rsid w:val="008266E0"/>
    <w:rPr>
      <w:i/>
      <w:iCs/>
    </w:rPr>
  </w:style>
  <w:style w:type="character" w:styleId="HTMLCode">
    <w:name w:val="HTML Code"/>
    <w:basedOn w:val="Standaardalinea-lettertype"/>
    <w:uiPriority w:val="97"/>
    <w:semiHidden/>
    <w:unhideWhenUsed/>
    <w:rsid w:val="008266E0"/>
    <w:rPr>
      <w:rFonts w:ascii="Courier New" w:hAnsi="Courier New" w:cs="Courier New"/>
      <w:sz w:val="20"/>
      <w:szCs w:val="20"/>
    </w:rPr>
  </w:style>
  <w:style w:type="character" w:styleId="HTMLDefinition">
    <w:name w:val="HTML Definition"/>
    <w:basedOn w:val="Standaardalinea-lettertype"/>
    <w:uiPriority w:val="97"/>
    <w:semiHidden/>
    <w:unhideWhenUsed/>
    <w:rsid w:val="008266E0"/>
    <w:rPr>
      <w:i/>
      <w:iCs/>
    </w:rPr>
  </w:style>
  <w:style w:type="character" w:styleId="HTML-toetsenbord">
    <w:name w:val="HTML Keyboard"/>
    <w:basedOn w:val="Standaardalinea-lettertype"/>
    <w:uiPriority w:val="97"/>
    <w:semiHidden/>
    <w:unhideWhenUsed/>
    <w:rsid w:val="008266E0"/>
    <w:rPr>
      <w:rFonts w:ascii="Courier New" w:hAnsi="Courier New" w:cs="Courier New"/>
      <w:sz w:val="20"/>
      <w:szCs w:val="20"/>
    </w:rPr>
  </w:style>
  <w:style w:type="paragraph" w:styleId="HTML-voorafopgemaakt">
    <w:name w:val="HTML Preformatted"/>
    <w:basedOn w:val="Standaard"/>
    <w:uiPriority w:val="97"/>
    <w:semiHidden/>
    <w:unhideWhenUsed/>
    <w:rsid w:val="008266E0"/>
    <w:rPr>
      <w:rFonts w:ascii="Courier New" w:hAnsi="Courier New" w:cs="Courier New"/>
      <w:szCs w:val="20"/>
    </w:rPr>
  </w:style>
  <w:style w:type="character" w:styleId="HTML-voorbeeld">
    <w:name w:val="HTML Sample"/>
    <w:basedOn w:val="Standaardalinea-lettertype"/>
    <w:uiPriority w:val="97"/>
    <w:semiHidden/>
    <w:unhideWhenUsed/>
    <w:rsid w:val="008266E0"/>
    <w:rPr>
      <w:rFonts w:ascii="Courier New" w:hAnsi="Courier New" w:cs="Courier New"/>
    </w:rPr>
  </w:style>
  <w:style w:type="character" w:styleId="HTML-schrijfmachine">
    <w:name w:val="HTML Typewriter"/>
    <w:basedOn w:val="Standaardalinea-lettertype"/>
    <w:uiPriority w:val="97"/>
    <w:semiHidden/>
    <w:unhideWhenUsed/>
    <w:rsid w:val="008266E0"/>
    <w:rPr>
      <w:rFonts w:ascii="Courier New" w:hAnsi="Courier New" w:cs="Courier New"/>
      <w:sz w:val="20"/>
      <w:szCs w:val="20"/>
    </w:rPr>
  </w:style>
  <w:style w:type="character" w:styleId="HTMLVariable">
    <w:name w:val="HTML Variable"/>
    <w:basedOn w:val="Standaardalinea-lettertype"/>
    <w:uiPriority w:val="97"/>
    <w:semiHidden/>
    <w:unhideWhenUsed/>
    <w:rsid w:val="008266E0"/>
    <w:rPr>
      <w:i/>
      <w:iCs/>
    </w:rPr>
  </w:style>
  <w:style w:type="character" w:styleId="Hyperlink">
    <w:name w:val="Hyperlink"/>
    <w:basedOn w:val="Standaardalinea-lettertype"/>
    <w:uiPriority w:val="97"/>
    <w:semiHidden/>
    <w:unhideWhenUsed/>
    <w:rsid w:val="008266E0"/>
    <w:rPr>
      <w:color w:val="0000FF"/>
      <w:u w:val="single"/>
    </w:rPr>
  </w:style>
  <w:style w:type="character" w:styleId="Regelnummer">
    <w:name w:val="line number"/>
    <w:basedOn w:val="Standaardalinea-lettertype"/>
    <w:uiPriority w:val="97"/>
    <w:semiHidden/>
    <w:unhideWhenUsed/>
    <w:rsid w:val="008266E0"/>
  </w:style>
  <w:style w:type="paragraph" w:styleId="Lijst">
    <w:name w:val="List"/>
    <w:basedOn w:val="Standaard"/>
    <w:uiPriority w:val="97"/>
    <w:semiHidden/>
    <w:unhideWhenUsed/>
    <w:rsid w:val="008266E0"/>
    <w:pPr>
      <w:ind w:left="360" w:hanging="360"/>
    </w:pPr>
  </w:style>
  <w:style w:type="paragraph" w:styleId="Lijst2">
    <w:name w:val="List 2"/>
    <w:basedOn w:val="Standaard"/>
    <w:uiPriority w:val="97"/>
    <w:semiHidden/>
    <w:unhideWhenUsed/>
    <w:rsid w:val="008266E0"/>
    <w:pPr>
      <w:ind w:left="720" w:hanging="360"/>
    </w:pPr>
  </w:style>
  <w:style w:type="paragraph" w:styleId="Lijst3">
    <w:name w:val="List 3"/>
    <w:basedOn w:val="Standaard"/>
    <w:uiPriority w:val="97"/>
    <w:semiHidden/>
    <w:unhideWhenUsed/>
    <w:rsid w:val="008266E0"/>
    <w:pPr>
      <w:ind w:left="1080" w:hanging="360"/>
    </w:pPr>
  </w:style>
  <w:style w:type="paragraph" w:styleId="Lijst4">
    <w:name w:val="List 4"/>
    <w:basedOn w:val="Standaard"/>
    <w:uiPriority w:val="97"/>
    <w:semiHidden/>
    <w:unhideWhenUsed/>
    <w:rsid w:val="008266E0"/>
    <w:pPr>
      <w:ind w:left="1440" w:hanging="360"/>
    </w:pPr>
  </w:style>
  <w:style w:type="paragraph" w:styleId="Lijst5">
    <w:name w:val="List 5"/>
    <w:basedOn w:val="Standaard"/>
    <w:uiPriority w:val="97"/>
    <w:semiHidden/>
    <w:unhideWhenUsed/>
    <w:rsid w:val="008266E0"/>
    <w:pPr>
      <w:ind w:left="1800" w:hanging="360"/>
    </w:pPr>
  </w:style>
  <w:style w:type="paragraph" w:styleId="Lijstopsomteken">
    <w:name w:val="List Bullet"/>
    <w:basedOn w:val="Standaard"/>
    <w:uiPriority w:val="97"/>
    <w:semiHidden/>
    <w:unhideWhenUsed/>
    <w:rsid w:val="008266E0"/>
    <w:pPr>
      <w:numPr>
        <w:numId w:val="6"/>
      </w:numPr>
    </w:pPr>
  </w:style>
  <w:style w:type="paragraph" w:styleId="Lijstopsomteken2">
    <w:name w:val="List Bullet 2"/>
    <w:basedOn w:val="Standaard"/>
    <w:uiPriority w:val="97"/>
    <w:semiHidden/>
    <w:unhideWhenUsed/>
    <w:rsid w:val="008266E0"/>
    <w:pPr>
      <w:numPr>
        <w:numId w:val="7"/>
      </w:numPr>
    </w:pPr>
  </w:style>
  <w:style w:type="paragraph" w:styleId="Lijstopsomteken3">
    <w:name w:val="List Bullet 3"/>
    <w:basedOn w:val="Standaard"/>
    <w:uiPriority w:val="97"/>
    <w:semiHidden/>
    <w:unhideWhenUsed/>
    <w:rsid w:val="008266E0"/>
    <w:pPr>
      <w:numPr>
        <w:numId w:val="8"/>
      </w:numPr>
    </w:pPr>
  </w:style>
  <w:style w:type="paragraph" w:styleId="Lijstopsomteken4">
    <w:name w:val="List Bullet 4"/>
    <w:basedOn w:val="Standaard"/>
    <w:uiPriority w:val="97"/>
    <w:semiHidden/>
    <w:unhideWhenUsed/>
    <w:rsid w:val="008266E0"/>
    <w:pPr>
      <w:numPr>
        <w:numId w:val="9"/>
      </w:numPr>
    </w:pPr>
  </w:style>
  <w:style w:type="paragraph" w:styleId="Lijstopsomteken5">
    <w:name w:val="List Bullet 5"/>
    <w:basedOn w:val="Standaard"/>
    <w:uiPriority w:val="97"/>
    <w:semiHidden/>
    <w:unhideWhenUsed/>
    <w:rsid w:val="008266E0"/>
    <w:pPr>
      <w:numPr>
        <w:numId w:val="10"/>
      </w:numPr>
    </w:pPr>
  </w:style>
  <w:style w:type="paragraph" w:styleId="Lijstvoortzetting">
    <w:name w:val="List Continue"/>
    <w:basedOn w:val="Standaard"/>
    <w:uiPriority w:val="97"/>
    <w:semiHidden/>
    <w:unhideWhenUsed/>
    <w:rsid w:val="008266E0"/>
    <w:pPr>
      <w:spacing w:after="120"/>
      <w:ind w:left="360"/>
    </w:pPr>
  </w:style>
  <w:style w:type="paragraph" w:styleId="Lijstvoortzetting2">
    <w:name w:val="List Continue 2"/>
    <w:basedOn w:val="Standaard"/>
    <w:uiPriority w:val="97"/>
    <w:semiHidden/>
    <w:unhideWhenUsed/>
    <w:rsid w:val="008266E0"/>
    <w:pPr>
      <w:spacing w:after="120"/>
      <w:ind w:left="720"/>
    </w:pPr>
  </w:style>
  <w:style w:type="paragraph" w:styleId="Lijstvoortzetting3">
    <w:name w:val="List Continue 3"/>
    <w:basedOn w:val="Standaard"/>
    <w:uiPriority w:val="97"/>
    <w:semiHidden/>
    <w:unhideWhenUsed/>
    <w:rsid w:val="008266E0"/>
    <w:pPr>
      <w:spacing w:after="120"/>
      <w:ind w:left="1080"/>
    </w:pPr>
  </w:style>
  <w:style w:type="paragraph" w:styleId="Lijstvoortzetting4">
    <w:name w:val="List Continue 4"/>
    <w:basedOn w:val="Standaard"/>
    <w:uiPriority w:val="97"/>
    <w:semiHidden/>
    <w:unhideWhenUsed/>
    <w:rsid w:val="008266E0"/>
    <w:pPr>
      <w:spacing w:after="120"/>
      <w:ind w:left="1440"/>
    </w:pPr>
  </w:style>
  <w:style w:type="paragraph" w:styleId="Lijstvoortzetting5">
    <w:name w:val="List Continue 5"/>
    <w:basedOn w:val="Standaard"/>
    <w:uiPriority w:val="97"/>
    <w:semiHidden/>
    <w:unhideWhenUsed/>
    <w:rsid w:val="008266E0"/>
    <w:pPr>
      <w:spacing w:after="120"/>
      <w:ind w:left="1800"/>
    </w:pPr>
  </w:style>
  <w:style w:type="paragraph" w:styleId="Lijstnummering">
    <w:name w:val="List Number"/>
    <w:basedOn w:val="Standaard"/>
    <w:uiPriority w:val="97"/>
    <w:semiHidden/>
    <w:unhideWhenUsed/>
    <w:rsid w:val="008266E0"/>
    <w:pPr>
      <w:numPr>
        <w:numId w:val="11"/>
      </w:numPr>
    </w:pPr>
  </w:style>
  <w:style w:type="paragraph" w:styleId="Lijstnummering2">
    <w:name w:val="List Number 2"/>
    <w:basedOn w:val="Standaard"/>
    <w:uiPriority w:val="97"/>
    <w:semiHidden/>
    <w:unhideWhenUsed/>
    <w:rsid w:val="008266E0"/>
    <w:pPr>
      <w:numPr>
        <w:numId w:val="12"/>
      </w:numPr>
    </w:pPr>
  </w:style>
  <w:style w:type="paragraph" w:styleId="Lijstnummering3">
    <w:name w:val="List Number 3"/>
    <w:basedOn w:val="Standaard"/>
    <w:uiPriority w:val="97"/>
    <w:semiHidden/>
    <w:unhideWhenUsed/>
    <w:rsid w:val="008266E0"/>
    <w:pPr>
      <w:numPr>
        <w:numId w:val="13"/>
      </w:numPr>
    </w:pPr>
  </w:style>
  <w:style w:type="paragraph" w:styleId="Lijstnummering4">
    <w:name w:val="List Number 4"/>
    <w:basedOn w:val="Standaard"/>
    <w:uiPriority w:val="97"/>
    <w:semiHidden/>
    <w:unhideWhenUsed/>
    <w:rsid w:val="008266E0"/>
    <w:pPr>
      <w:numPr>
        <w:numId w:val="14"/>
      </w:numPr>
    </w:pPr>
  </w:style>
  <w:style w:type="paragraph" w:styleId="Lijstnummering5">
    <w:name w:val="List Number 5"/>
    <w:basedOn w:val="Standaard"/>
    <w:uiPriority w:val="97"/>
    <w:semiHidden/>
    <w:unhideWhenUsed/>
    <w:rsid w:val="008266E0"/>
    <w:pPr>
      <w:numPr>
        <w:numId w:val="15"/>
      </w:numPr>
    </w:pPr>
  </w:style>
  <w:style w:type="paragraph" w:styleId="Berichtkop">
    <w:name w:val="Message Header"/>
    <w:basedOn w:val="Standaard"/>
    <w:uiPriority w:val="97"/>
    <w:semiHidden/>
    <w:unhideWhenUsed/>
    <w:rsid w:val="008266E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cs="Arial"/>
    </w:rPr>
  </w:style>
  <w:style w:type="paragraph" w:styleId="Normaalweb">
    <w:name w:val="Normal (Web)"/>
    <w:basedOn w:val="Standaard"/>
    <w:uiPriority w:val="97"/>
    <w:semiHidden/>
    <w:unhideWhenUsed/>
    <w:rsid w:val="008266E0"/>
  </w:style>
  <w:style w:type="paragraph" w:styleId="Standaardinspringing">
    <w:name w:val="Normal Indent"/>
    <w:basedOn w:val="Standaard"/>
    <w:uiPriority w:val="97"/>
    <w:semiHidden/>
    <w:unhideWhenUsed/>
    <w:rsid w:val="008266E0"/>
    <w:pPr>
      <w:ind w:left="720"/>
    </w:pPr>
  </w:style>
  <w:style w:type="paragraph" w:styleId="Notitiekop">
    <w:name w:val="Note Heading"/>
    <w:basedOn w:val="Standaard"/>
    <w:next w:val="Standaard"/>
    <w:uiPriority w:val="97"/>
    <w:semiHidden/>
    <w:unhideWhenUsed/>
    <w:rsid w:val="008266E0"/>
  </w:style>
  <w:style w:type="character" w:styleId="Paginanummer">
    <w:name w:val="page number"/>
    <w:basedOn w:val="Standaardalinea-lettertype"/>
    <w:uiPriority w:val="97"/>
    <w:semiHidden/>
    <w:unhideWhenUsed/>
    <w:rsid w:val="008266E0"/>
  </w:style>
  <w:style w:type="paragraph" w:styleId="Tekstzonderopmaak">
    <w:name w:val="Plain Text"/>
    <w:basedOn w:val="Standaard"/>
    <w:uiPriority w:val="97"/>
    <w:semiHidden/>
    <w:unhideWhenUsed/>
    <w:rsid w:val="008266E0"/>
    <w:rPr>
      <w:rFonts w:ascii="Courier New" w:hAnsi="Courier New" w:cs="Courier New"/>
      <w:szCs w:val="20"/>
    </w:rPr>
  </w:style>
  <w:style w:type="paragraph" w:styleId="Aanhef">
    <w:name w:val="Salutation"/>
    <w:basedOn w:val="Standaard"/>
    <w:next w:val="Standaard"/>
    <w:uiPriority w:val="97"/>
    <w:semiHidden/>
    <w:unhideWhenUsed/>
    <w:rsid w:val="008266E0"/>
  </w:style>
  <w:style w:type="paragraph" w:styleId="Handtekening">
    <w:name w:val="Signature"/>
    <w:basedOn w:val="Standaard"/>
    <w:uiPriority w:val="97"/>
    <w:semiHidden/>
    <w:unhideWhenUsed/>
    <w:rsid w:val="008266E0"/>
    <w:pPr>
      <w:ind w:left="4320"/>
    </w:pPr>
  </w:style>
  <w:style w:type="character" w:styleId="Zwaar">
    <w:name w:val="Strong"/>
    <w:basedOn w:val="Standaardalinea-lettertype"/>
    <w:uiPriority w:val="21"/>
    <w:semiHidden/>
    <w:unhideWhenUsed/>
    <w:qFormat/>
    <w:rsid w:val="008266E0"/>
    <w:rPr>
      <w:b/>
      <w:bCs/>
    </w:rPr>
  </w:style>
  <w:style w:type="paragraph" w:styleId="Ondertitel">
    <w:name w:val="Subtitle"/>
    <w:basedOn w:val="Standaard"/>
    <w:uiPriority w:val="9"/>
    <w:semiHidden/>
    <w:unhideWhenUsed/>
    <w:qFormat/>
    <w:rsid w:val="008266E0"/>
    <w:pPr>
      <w:spacing w:after="60"/>
      <w:jc w:val="center"/>
      <w:outlineLvl w:val="1"/>
    </w:pPr>
    <w:rPr>
      <w:rFonts w:cs="Arial"/>
    </w:rPr>
  </w:style>
  <w:style w:type="table" w:styleId="3D-effectenvoortabel1">
    <w:name w:val="Table 3D effects 1"/>
    <w:basedOn w:val="Standaardtabel"/>
    <w:rsid w:val="008266E0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D-effectenvoortabel2">
    <w:name w:val="Table 3D effects 2"/>
    <w:basedOn w:val="Standaardtabel"/>
    <w:rsid w:val="008266E0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D-effectenvoortabel3">
    <w:name w:val="Table 3D effects 3"/>
    <w:basedOn w:val="Standaardtabel"/>
    <w:rsid w:val="008266E0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ieketabel1">
    <w:name w:val="Table Classic 1"/>
    <w:basedOn w:val="Standaardtabel"/>
    <w:rsid w:val="008266E0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ieketabel2">
    <w:name w:val="Table Classic 2"/>
    <w:basedOn w:val="Standaardtabel"/>
    <w:rsid w:val="008266E0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ieketabel3">
    <w:name w:val="Table Classic 3"/>
    <w:basedOn w:val="Standaardtabel"/>
    <w:rsid w:val="008266E0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ieketabel4">
    <w:name w:val="Table Classic 4"/>
    <w:basedOn w:val="Standaardtabel"/>
    <w:rsid w:val="008266E0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eurrijketabel1">
    <w:name w:val="Table Colorful 1"/>
    <w:basedOn w:val="Standaardtabel"/>
    <w:rsid w:val="008266E0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eurrijketabel2">
    <w:name w:val="Table Colorful 2"/>
    <w:basedOn w:val="Standaardtabel"/>
    <w:rsid w:val="008266E0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eurrijketabel3">
    <w:name w:val="Table Colorful 3"/>
    <w:basedOn w:val="Standaardtabel"/>
    <w:rsid w:val="008266E0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kolommen1">
    <w:name w:val="Table Columns 1"/>
    <w:basedOn w:val="Standaardtabel"/>
    <w:rsid w:val="008266E0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kolommen2">
    <w:name w:val="Table Columns 2"/>
    <w:basedOn w:val="Standaardtabel"/>
    <w:rsid w:val="008266E0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kolommen3">
    <w:name w:val="Table Columns 3"/>
    <w:basedOn w:val="Standaardtabel"/>
    <w:rsid w:val="008266E0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kolommen4">
    <w:name w:val="Table Columns 4"/>
    <w:basedOn w:val="Standaardtabel"/>
    <w:rsid w:val="008266E0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kolommen5">
    <w:name w:val="Table Columns 5"/>
    <w:basedOn w:val="Standaardtabel"/>
    <w:rsid w:val="008266E0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Eigentijdsetabel">
    <w:name w:val="Table Contemporary"/>
    <w:basedOn w:val="Standaardtabel"/>
    <w:rsid w:val="008266E0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Elegantetabel">
    <w:name w:val="Table Elegant"/>
    <w:basedOn w:val="Standaardtabel"/>
    <w:rsid w:val="008266E0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raster">
    <w:name w:val="Table Grid"/>
    <w:basedOn w:val="Standaardtabel"/>
    <w:rsid w:val="008266E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raster1">
    <w:name w:val="Table Grid 1"/>
    <w:basedOn w:val="Standaardtabel"/>
    <w:rsid w:val="008266E0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raster2">
    <w:name w:val="Table Grid 2"/>
    <w:basedOn w:val="Standaardtabel"/>
    <w:rsid w:val="008266E0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raster3">
    <w:name w:val="Table Grid 3"/>
    <w:basedOn w:val="Standaardtabel"/>
    <w:rsid w:val="008266E0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raster4">
    <w:name w:val="Table Grid 4"/>
    <w:basedOn w:val="Standaardtabel"/>
    <w:rsid w:val="008266E0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raster5">
    <w:name w:val="Table Grid 5"/>
    <w:basedOn w:val="Standaardtabel"/>
    <w:rsid w:val="008266E0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raster6">
    <w:name w:val="Table Grid 6"/>
    <w:basedOn w:val="Standaardtabel"/>
    <w:rsid w:val="008266E0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raster7">
    <w:name w:val="Table Grid 7"/>
    <w:basedOn w:val="Standaardtabel"/>
    <w:rsid w:val="008266E0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raster8">
    <w:name w:val="Table Grid 8"/>
    <w:basedOn w:val="Standaardtabel"/>
    <w:rsid w:val="008266E0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jst1">
    <w:name w:val="Table List 1"/>
    <w:basedOn w:val="Standaardtabel"/>
    <w:rsid w:val="008266E0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jst2">
    <w:name w:val="Table List 2"/>
    <w:basedOn w:val="Standaardtabel"/>
    <w:rsid w:val="008266E0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jst3">
    <w:name w:val="Table List 3"/>
    <w:basedOn w:val="Standaardtabel"/>
    <w:rsid w:val="008266E0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jst4">
    <w:name w:val="Table List 4"/>
    <w:basedOn w:val="Standaardtabel"/>
    <w:rsid w:val="008266E0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ellijst5">
    <w:name w:val="Table List 5"/>
    <w:basedOn w:val="Standaardtabel"/>
    <w:rsid w:val="008266E0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jst6">
    <w:name w:val="Table List 6"/>
    <w:basedOn w:val="Standaardtabel"/>
    <w:rsid w:val="008266E0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ellijst7">
    <w:name w:val="Table List 7"/>
    <w:basedOn w:val="Standaardtabel"/>
    <w:rsid w:val="008266E0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ellijst8">
    <w:name w:val="Table List 8"/>
    <w:basedOn w:val="Standaardtabel"/>
    <w:rsid w:val="008266E0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Professioneletabel">
    <w:name w:val="Table Professional"/>
    <w:basedOn w:val="Standaardtabel"/>
    <w:rsid w:val="008266E0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Eenvoudigetabel1">
    <w:name w:val="Table Simple 1"/>
    <w:basedOn w:val="Standaardtabel"/>
    <w:rsid w:val="008266E0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Eenvoudigetabel2">
    <w:name w:val="Table Simple 2"/>
    <w:basedOn w:val="Standaardtabel"/>
    <w:rsid w:val="008266E0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Eenvoudigetabel3">
    <w:name w:val="Table Simple 3"/>
    <w:basedOn w:val="Standaardtabel"/>
    <w:rsid w:val="008266E0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Verfijndetabel1">
    <w:name w:val="Table Subtle 1"/>
    <w:basedOn w:val="Standaardtabel"/>
    <w:rsid w:val="008266E0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Verfijndetabel2">
    <w:name w:val="Table Subtle 2"/>
    <w:basedOn w:val="Standaardtabel"/>
    <w:rsid w:val="008266E0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thema">
    <w:name w:val="Table Theme"/>
    <w:basedOn w:val="Standaardtabel"/>
    <w:rsid w:val="008266E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Webtabel1">
    <w:name w:val="Table Web 1"/>
    <w:basedOn w:val="Standaardtabel"/>
    <w:rsid w:val="008266E0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tabel2">
    <w:name w:val="Table Web 2"/>
    <w:basedOn w:val="Standaardtabel"/>
    <w:rsid w:val="008266E0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tabel3">
    <w:name w:val="Table Web 3"/>
    <w:basedOn w:val="Standaardtabel"/>
    <w:rsid w:val="008266E0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itel">
    <w:name w:val="Title"/>
    <w:basedOn w:val="Standaard"/>
    <w:uiPriority w:val="8"/>
    <w:semiHidden/>
    <w:unhideWhenUsed/>
    <w:qFormat/>
    <w:rsid w:val="008266E0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paragraph" w:styleId="Ballontekst">
    <w:name w:val="Balloon Text"/>
    <w:basedOn w:val="Standaard"/>
    <w:uiPriority w:val="97"/>
    <w:semiHidden/>
    <w:unhideWhenUsed/>
    <w:rsid w:val="008266E0"/>
    <w:rPr>
      <w:rFonts w:ascii="Tahoma" w:hAnsi="Tahoma" w:cs="Tahoma"/>
      <w:sz w:val="16"/>
      <w:szCs w:val="16"/>
    </w:rPr>
  </w:style>
  <w:style w:type="paragraph" w:styleId="Bijschrift">
    <w:name w:val="caption"/>
    <w:basedOn w:val="Standaard"/>
    <w:next w:val="Standaard"/>
    <w:uiPriority w:val="33"/>
    <w:semiHidden/>
    <w:unhideWhenUsed/>
    <w:rsid w:val="008266E0"/>
    <w:rPr>
      <w:b/>
      <w:bCs/>
      <w:szCs w:val="20"/>
    </w:rPr>
  </w:style>
  <w:style w:type="character" w:styleId="Verwijzingopmerking">
    <w:name w:val="annotation reference"/>
    <w:basedOn w:val="Standaardalinea-lettertype"/>
    <w:uiPriority w:val="97"/>
    <w:semiHidden/>
    <w:unhideWhenUsed/>
    <w:rsid w:val="008266E0"/>
    <w:rPr>
      <w:sz w:val="16"/>
      <w:szCs w:val="16"/>
    </w:rPr>
  </w:style>
  <w:style w:type="paragraph" w:styleId="Tekstopmerking">
    <w:name w:val="annotation text"/>
    <w:basedOn w:val="Standaard"/>
    <w:uiPriority w:val="97"/>
    <w:semiHidden/>
    <w:unhideWhenUsed/>
    <w:rsid w:val="008266E0"/>
    <w:rPr>
      <w:szCs w:val="20"/>
    </w:rPr>
  </w:style>
  <w:style w:type="paragraph" w:styleId="Onderwerpvanopmerking">
    <w:name w:val="annotation subject"/>
    <w:basedOn w:val="Tekstopmerking"/>
    <w:next w:val="Tekstopmerking"/>
    <w:uiPriority w:val="97"/>
    <w:semiHidden/>
    <w:unhideWhenUsed/>
    <w:rsid w:val="008266E0"/>
    <w:rPr>
      <w:b/>
      <w:bCs/>
    </w:rPr>
  </w:style>
  <w:style w:type="paragraph" w:styleId="Documentstructuur">
    <w:name w:val="Document Map"/>
    <w:basedOn w:val="Standaard"/>
    <w:uiPriority w:val="97"/>
    <w:semiHidden/>
    <w:unhideWhenUsed/>
    <w:rsid w:val="008266E0"/>
    <w:pPr>
      <w:shd w:val="clear" w:color="auto" w:fill="000080"/>
    </w:pPr>
    <w:rPr>
      <w:rFonts w:ascii="Tahoma" w:hAnsi="Tahoma" w:cs="Tahoma"/>
      <w:szCs w:val="20"/>
    </w:rPr>
  </w:style>
  <w:style w:type="character" w:styleId="Eindnootmarkering">
    <w:name w:val="endnote reference"/>
    <w:basedOn w:val="Standaardalinea-lettertype"/>
    <w:uiPriority w:val="97"/>
    <w:semiHidden/>
    <w:unhideWhenUsed/>
    <w:rsid w:val="008266E0"/>
    <w:rPr>
      <w:vertAlign w:val="superscript"/>
    </w:rPr>
  </w:style>
  <w:style w:type="paragraph" w:styleId="Eindnoottekst">
    <w:name w:val="endnote text"/>
    <w:basedOn w:val="Standaard"/>
    <w:uiPriority w:val="97"/>
    <w:semiHidden/>
    <w:unhideWhenUsed/>
    <w:rsid w:val="008266E0"/>
    <w:rPr>
      <w:szCs w:val="20"/>
    </w:rPr>
  </w:style>
  <w:style w:type="character" w:styleId="Voetnootmarkering">
    <w:name w:val="footnote reference"/>
    <w:basedOn w:val="Standaardalinea-lettertype"/>
    <w:uiPriority w:val="97"/>
    <w:semiHidden/>
    <w:unhideWhenUsed/>
    <w:rsid w:val="008266E0"/>
    <w:rPr>
      <w:vertAlign w:val="superscript"/>
    </w:rPr>
  </w:style>
  <w:style w:type="paragraph" w:styleId="Voetnoottekst">
    <w:name w:val="footnote text"/>
    <w:basedOn w:val="Standaard"/>
    <w:uiPriority w:val="97"/>
    <w:semiHidden/>
    <w:unhideWhenUsed/>
    <w:rsid w:val="008266E0"/>
    <w:rPr>
      <w:szCs w:val="20"/>
    </w:rPr>
  </w:style>
  <w:style w:type="paragraph" w:styleId="Index1">
    <w:name w:val="index 1"/>
    <w:basedOn w:val="Standaard"/>
    <w:next w:val="Standaard"/>
    <w:autoRedefine/>
    <w:uiPriority w:val="97"/>
    <w:semiHidden/>
    <w:unhideWhenUsed/>
    <w:rsid w:val="008266E0"/>
    <w:pPr>
      <w:ind w:left="240" w:hanging="240"/>
    </w:pPr>
  </w:style>
  <w:style w:type="paragraph" w:styleId="Index2">
    <w:name w:val="index 2"/>
    <w:basedOn w:val="Standaard"/>
    <w:next w:val="Standaard"/>
    <w:autoRedefine/>
    <w:uiPriority w:val="97"/>
    <w:semiHidden/>
    <w:unhideWhenUsed/>
    <w:rsid w:val="008266E0"/>
    <w:pPr>
      <w:ind w:left="480" w:hanging="240"/>
    </w:pPr>
  </w:style>
  <w:style w:type="paragraph" w:styleId="Index3">
    <w:name w:val="index 3"/>
    <w:basedOn w:val="Standaard"/>
    <w:next w:val="Standaard"/>
    <w:autoRedefine/>
    <w:uiPriority w:val="97"/>
    <w:semiHidden/>
    <w:unhideWhenUsed/>
    <w:rsid w:val="008266E0"/>
    <w:pPr>
      <w:ind w:left="720" w:hanging="240"/>
    </w:pPr>
  </w:style>
  <w:style w:type="paragraph" w:styleId="Index4">
    <w:name w:val="index 4"/>
    <w:basedOn w:val="Standaard"/>
    <w:next w:val="Standaard"/>
    <w:autoRedefine/>
    <w:uiPriority w:val="97"/>
    <w:semiHidden/>
    <w:unhideWhenUsed/>
    <w:rsid w:val="008266E0"/>
    <w:pPr>
      <w:ind w:left="960" w:hanging="240"/>
    </w:pPr>
  </w:style>
  <w:style w:type="paragraph" w:styleId="Index5">
    <w:name w:val="index 5"/>
    <w:basedOn w:val="Standaard"/>
    <w:next w:val="Standaard"/>
    <w:autoRedefine/>
    <w:uiPriority w:val="97"/>
    <w:semiHidden/>
    <w:unhideWhenUsed/>
    <w:rsid w:val="008266E0"/>
    <w:pPr>
      <w:ind w:left="1200" w:hanging="240"/>
    </w:pPr>
  </w:style>
  <w:style w:type="paragraph" w:styleId="Index6">
    <w:name w:val="index 6"/>
    <w:basedOn w:val="Standaard"/>
    <w:next w:val="Standaard"/>
    <w:autoRedefine/>
    <w:uiPriority w:val="97"/>
    <w:semiHidden/>
    <w:unhideWhenUsed/>
    <w:rsid w:val="008266E0"/>
    <w:pPr>
      <w:ind w:left="1440" w:hanging="240"/>
    </w:pPr>
  </w:style>
  <w:style w:type="paragraph" w:styleId="Index7">
    <w:name w:val="index 7"/>
    <w:basedOn w:val="Standaard"/>
    <w:next w:val="Standaard"/>
    <w:autoRedefine/>
    <w:uiPriority w:val="97"/>
    <w:semiHidden/>
    <w:unhideWhenUsed/>
    <w:rsid w:val="008266E0"/>
    <w:pPr>
      <w:ind w:left="1680" w:hanging="240"/>
    </w:pPr>
  </w:style>
  <w:style w:type="paragraph" w:styleId="Index8">
    <w:name w:val="index 8"/>
    <w:basedOn w:val="Standaard"/>
    <w:next w:val="Standaard"/>
    <w:autoRedefine/>
    <w:uiPriority w:val="97"/>
    <w:semiHidden/>
    <w:unhideWhenUsed/>
    <w:rsid w:val="008266E0"/>
    <w:pPr>
      <w:ind w:left="1920" w:hanging="240"/>
    </w:pPr>
  </w:style>
  <w:style w:type="paragraph" w:styleId="Index9">
    <w:name w:val="index 9"/>
    <w:basedOn w:val="Standaard"/>
    <w:next w:val="Standaard"/>
    <w:autoRedefine/>
    <w:uiPriority w:val="97"/>
    <w:semiHidden/>
    <w:unhideWhenUsed/>
    <w:rsid w:val="008266E0"/>
    <w:pPr>
      <w:ind w:left="2160" w:hanging="240"/>
    </w:pPr>
  </w:style>
  <w:style w:type="paragraph" w:styleId="Indexkop">
    <w:name w:val="index heading"/>
    <w:basedOn w:val="Standaard"/>
    <w:next w:val="Index1"/>
    <w:uiPriority w:val="97"/>
    <w:semiHidden/>
    <w:unhideWhenUsed/>
    <w:rsid w:val="008266E0"/>
    <w:rPr>
      <w:rFonts w:cs="Arial"/>
      <w:b/>
      <w:bCs/>
    </w:rPr>
  </w:style>
  <w:style w:type="paragraph" w:styleId="Macrotekst">
    <w:name w:val="macro"/>
    <w:uiPriority w:val="97"/>
    <w:semiHidden/>
    <w:unhideWhenUsed/>
    <w:rsid w:val="008266E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cs="Courier New"/>
      <w:lang w:eastAsia="ja-JP"/>
    </w:rPr>
  </w:style>
  <w:style w:type="paragraph" w:styleId="Bronvermelding">
    <w:name w:val="table of authorities"/>
    <w:basedOn w:val="Standaard"/>
    <w:next w:val="Standaard"/>
    <w:uiPriority w:val="97"/>
    <w:semiHidden/>
    <w:unhideWhenUsed/>
    <w:rsid w:val="008266E0"/>
    <w:pPr>
      <w:ind w:left="240" w:hanging="240"/>
    </w:pPr>
  </w:style>
  <w:style w:type="paragraph" w:styleId="Lijstmetafbeeldingen">
    <w:name w:val="table of figures"/>
    <w:basedOn w:val="Standaard"/>
    <w:next w:val="Standaard"/>
    <w:uiPriority w:val="97"/>
    <w:semiHidden/>
    <w:unhideWhenUsed/>
    <w:rsid w:val="008266E0"/>
  </w:style>
  <w:style w:type="paragraph" w:styleId="Kopbronvermelding">
    <w:name w:val="toa heading"/>
    <w:basedOn w:val="Standaard"/>
    <w:next w:val="Standaard"/>
    <w:uiPriority w:val="97"/>
    <w:semiHidden/>
    <w:unhideWhenUsed/>
    <w:rsid w:val="008266E0"/>
    <w:pPr>
      <w:spacing w:before="120"/>
    </w:pPr>
    <w:rPr>
      <w:rFonts w:cs="Arial"/>
      <w:b/>
      <w:bCs/>
    </w:rPr>
  </w:style>
  <w:style w:type="paragraph" w:styleId="Inhopg1">
    <w:name w:val="toc 1"/>
    <w:basedOn w:val="Standaard"/>
    <w:next w:val="Standaard"/>
    <w:autoRedefine/>
    <w:uiPriority w:val="97"/>
    <w:semiHidden/>
    <w:unhideWhenUsed/>
    <w:rsid w:val="008266E0"/>
  </w:style>
  <w:style w:type="paragraph" w:styleId="Inhopg2">
    <w:name w:val="toc 2"/>
    <w:basedOn w:val="Standaard"/>
    <w:next w:val="Standaard"/>
    <w:autoRedefine/>
    <w:uiPriority w:val="97"/>
    <w:semiHidden/>
    <w:unhideWhenUsed/>
    <w:rsid w:val="008266E0"/>
    <w:pPr>
      <w:ind w:left="240"/>
    </w:pPr>
  </w:style>
  <w:style w:type="paragraph" w:styleId="Inhopg3">
    <w:name w:val="toc 3"/>
    <w:basedOn w:val="Standaard"/>
    <w:next w:val="Standaard"/>
    <w:autoRedefine/>
    <w:uiPriority w:val="97"/>
    <w:semiHidden/>
    <w:unhideWhenUsed/>
    <w:rsid w:val="008266E0"/>
    <w:pPr>
      <w:ind w:left="480"/>
    </w:pPr>
  </w:style>
  <w:style w:type="paragraph" w:styleId="Inhopg4">
    <w:name w:val="toc 4"/>
    <w:basedOn w:val="Standaard"/>
    <w:next w:val="Standaard"/>
    <w:autoRedefine/>
    <w:uiPriority w:val="97"/>
    <w:semiHidden/>
    <w:unhideWhenUsed/>
    <w:rsid w:val="008266E0"/>
    <w:pPr>
      <w:ind w:left="720"/>
    </w:pPr>
  </w:style>
  <w:style w:type="paragraph" w:styleId="Inhopg5">
    <w:name w:val="toc 5"/>
    <w:basedOn w:val="Standaard"/>
    <w:next w:val="Standaard"/>
    <w:autoRedefine/>
    <w:uiPriority w:val="97"/>
    <w:semiHidden/>
    <w:unhideWhenUsed/>
    <w:rsid w:val="008266E0"/>
    <w:pPr>
      <w:ind w:left="960"/>
    </w:pPr>
  </w:style>
  <w:style w:type="paragraph" w:styleId="Inhopg6">
    <w:name w:val="toc 6"/>
    <w:basedOn w:val="Standaard"/>
    <w:next w:val="Standaard"/>
    <w:autoRedefine/>
    <w:uiPriority w:val="97"/>
    <w:semiHidden/>
    <w:unhideWhenUsed/>
    <w:rsid w:val="008266E0"/>
    <w:pPr>
      <w:ind w:left="1200"/>
    </w:pPr>
  </w:style>
  <w:style w:type="paragraph" w:styleId="Inhopg7">
    <w:name w:val="toc 7"/>
    <w:basedOn w:val="Standaard"/>
    <w:next w:val="Standaard"/>
    <w:autoRedefine/>
    <w:uiPriority w:val="97"/>
    <w:semiHidden/>
    <w:unhideWhenUsed/>
    <w:rsid w:val="008266E0"/>
    <w:pPr>
      <w:ind w:left="1440"/>
    </w:pPr>
  </w:style>
  <w:style w:type="paragraph" w:styleId="Inhopg8">
    <w:name w:val="toc 8"/>
    <w:basedOn w:val="Standaard"/>
    <w:next w:val="Standaard"/>
    <w:autoRedefine/>
    <w:uiPriority w:val="97"/>
    <w:semiHidden/>
    <w:unhideWhenUsed/>
    <w:rsid w:val="008266E0"/>
    <w:pPr>
      <w:ind w:left="1680"/>
    </w:pPr>
  </w:style>
  <w:style w:type="paragraph" w:styleId="Inhopg9">
    <w:name w:val="toc 9"/>
    <w:basedOn w:val="Standaard"/>
    <w:next w:val="Standaard"/>
    <w:autoRedefine/>
    <w:uiPriority w:val="97"/>
    <w:semiHidden/>
    <w:unhideWhenUsed/>
    <w:rsid w:val="008266E0"/>
    <w:pPr>
      <w:ind w:left="1920"/>
    </w:pPr>
  </w:style>
  <w:style w:type="paragraph" w:customStyle="1" w:styleId="BasicParagraph">
    <w:name w:val="[Basic Paragraph]"/>
    <w:basedOn w:val="Standaard"/>
    <w:uiPriority w:val="97"/>
    <w:unhideWhenUsed/>
    <w:rsid w:val="00AC44BC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FrutigerLTStd-Roman" w:hAnsi="FrutigerLTStd-Roman" w:cs="FrutigerLTStd-Roman"/>
      <w:color w:val="000000"/>
      <w:sz w:val="24"/>
      <w:lang w:val="en-GB" w:eastAsia="en-US"/>
    </w:rPr>
  </w:style>
  <w:style w:type="paragraph" w:customStyle="1" w:styleId="Kop">
    <w:name w:val="Kop"/>
    <w:basedOn w:val="BasicParagraph"/>
    <w:next w:val="Bodytekst"/>
    <w:uiPriority w:val="1"/>
    <w:qFormat/>
    <w:rsid w:val="00AC44BC"/>
    <w:pPr>
      <w:tabs>
        <w:tab w:val="left" w:pos="480"/>
      </w:tabs>
    </w:pPr>
    <w:rPr>
      <w:rFonts w:ascii="Arial-BoldMT" w:hAnsi="Arial-BoldMT" w:cs="Arial-BoldMT"/>
      <w:b/>
      <w:bCs/>
      <w:sz w:val="51"/>
      <w:szCs w:val="51"/>
      <w:lang w:val="nl-NL"/>
    </w:rPr>
  </w:style>
  <w:style w:type="paragraph" w:customStyle="1" w:styleId="Subkop">
    <w:name w:val="Subkop"/>
    <w:basedOn w:val="BasicParagraph"/>
    <w:next w:val="Bodytekst"/>
    <w:uiPriority w:val="2"/>
    <w:qFormat/>
    <w:rsid w:val="00AC44BC"/>
    <w:pPr>
      <w:tabs>
        <w:tab w:val="left" w:pos="480"/>
      </w:tabs>
    </w:pPr>
    <w:rPr>
      <w:rFonts w:ascii="Times-Roman" w:hAnsi="Times-Roman" w:cs="Times-Roman"/>
      <w:sz w:val="51"/>
      <w:szCs w:val="51"/>
      <w:lang w:val="en-US"/>
    </w:rPr>
  </w:style>
  <w:style w:type="paragraph" w:customStyle="1" w:styleId="HeaderIntro">
    <w:name w:val="Header Intro"/>
    <w:basedOn w:val="BasicParagraph"/>
    <w:next w:val="Introtekst"/>
    <w:uiPriority w:val="3"/>
    <w:qFormat/>
    <w:rsid w:val="00AC44BC"/>
    <w:pPr>
      <w:tabs>
        <w:tab w:val="left" w:pos="340"/>
        <w:tab w:val="left" w:pos="397"/>
      </w:tabs>
    </w:pPr>
    <w:rPr>
      <w:rFonts w:ascii="Arial-BoldMT" w:hAnsi="Arial-BoldMT" w:cs="Arial-BoldMT"/>
      <w:b/>
      <w:bCs/>
      <w:sz w:val="26"/>
      <w:szCs w:val="26"/>
    </w:rPr>
  </w:style>
  <w:style w:type="paragraph" w:customStyle="1" w:styleId="Introtekst">
    <w:name w:val="Introtekst"/>
    <w:basedOn w:val="BasicParagraph"/>
    <w:next w:val="Bodytekst"/>
    <w:uiPriority w:val="4"/>
    <w:qFormat/>
    <w:rsid w:val="00AC44BC"/>
    <w:pPr>
      <w:tabs>
        <w:tab w:val="left" w:pos="340"/>
        <w:tab w:val="left" w:pos="397"/>
      </w:tabs>
    </w:pPr>
    <w:rPr>
      <w:rFonts w:ascii="Times-Roman" w:hAnsi="Times-Roman" w:cs="Times-Roman"/>
      <w:sz w:val="29"/>
      <w:szCs w:val="29"/>
    </w:rPr>
  </w:style>
  <w:style w:type="paragraph" w:customStyle="1" w:styleId="HeaderBody">
    <w:name w:val="Header Body"/>
    <w:basedOn w:val="BasicParagraph"/>
    <w:next w:val="Bodytekst"/>
    <w:uiPriority w:val="5"/>
    <w:qFormat/>
    <w:rsid w:val="00AC44BC"/>
    <w:pPr>
      <w:tabs>
        <w:tab w:val="left" w:pos="340"/>
        <w:tab w:val="left" w:pos="397"/>
      </w:tabs>
    </w:pPr>
    <w:rPr>
      <w:rFonts w:ascii="Arial-BoldMT" w:hAnsi="Arial-BoldMT" w:cs="Arial-BoldMT"/>
      <w:b/>
      <w:bCs/>
      <w:sz w:val="20"/>
      <w:szCs w:val="20"/>
    </w:rPr>
  </w:style>
  <w:style w:type="paragraph" w:customStyle="1" w:styleId="Bodytekst">
    <w:name w:val="Bodytekst"/>
    <w:basedOn w:val="BasicParagraph"/>
    <w:uiPriority w:val="6"/>
    <w:qFormat/>
    <w:rsid w:val="008639E7"/>
    <w:pPr>
      <w:tabs>
        <w:tab w:val="left" w:pos="480"/>
      </w:tabs>
      <w:spacing w:line="276" w:lineRule="auto"/>
    </w:pPr>
    <w:rPr>
      <w:rFonts w:ascii="Times-Roman" w:hAnsi="Times-Roman" w:cs="Times-Roman"/>
      <w:sz w:val="21"/>
      <w:szCs w:val="21"/>
    </w:rPr>
  </w:style>
  <w:style w:type="paragraph" w:customStyle="1" w:styleId="Voetnoot">
    <w:name w:val="Voetnoot"/>
    <w:basedOn w:val="Standaard"/>
    <w:uiPriority w:val="7"/>
    <w:qFormat/>
    <w:rsid w:val="00AC44BC"/>
    <w:pPr>
      <w:spacing w:before="240"/>
    </w:pPr>
    <w:rPr>
      <w:rFonts w:ascii="Times-Roman" w:hAnsi="Times-Roman" w:cs="Times-Roman"/>
      <w:sz w:val="15"/>
      <w:szCs w:val="15"/>
    </w:rPr>
  </w:style>
  <w:style w:type="table" w:customStyle="1" w:styleId="Standaard1">
    <w:name w:val="Standaard1"/>
    <w:basedOn w:val="Standaardtabel"/>
    <w:uiPriority w:val="99"/>
    <w:qFormat/>
    <w:rsid w:val="009D4D39"/>
    <w:rPr>
      <w:sz w:val="17"/>
    </w:rPr>
    <w:tblPr>
      <w:tblBorders>
        <w:bottom w:val="single" w:sz="4" w:space="0" w:color="auto"/>
      </w:tblBorders>
    </w:tblPr>
    <w:tblStylePr w:type="firstRow">
      <w:rPr>
        <w:rFonts w:ascii="Times New Roman" w:hAnsi="Times New Roman"/>
        <w:b/>
        <w:sz w:val="17"/>
      </w:rPr>
      <w:tblPr/>
      <w:tcPr>
        <w:tcBorders>
          <w:top w:val="single" w:sz="4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425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99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8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7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59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66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8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8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4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20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2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1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png"/><Relationship Id="rId29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g"/><Relationship Id="rId32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100000" t="-60000" r="100000" b="20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100000" t="100000" r="100000" b="10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631</Words>
  <Characters>3473</Characters>
  <Application>Microsoft Office Word</Application>
  <DocSecurity>0</DocSecurity>
  <Lines>28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 Mundigler</dc:creator>
  <cp:keywords/>
  <dc:description/>
  <cp:lastModifiedBy>René Timmermans</cp:lastModifiedBy>
  <cp:revision>2</cp:revision>
  <cp:lastPrinted>2019-11-24T13:55:00Z</cp:lastPrinted>
  <dcterms:created xsi:type="dcterms:W3CDTF">2021-09-10T12:27:00Z</dcterms:created>
  <dcterms:modified xsi:type="dcterms:W3CDTF">2021-09-10T12:27:00Z</dcterms:modified>
</cp:coreProperties>
</file>